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239" w:rsidRDefault="00342239" w:rsidP="00342239">
      <w:pPr>
        <w:jc w:val="center"/>
        <w:rPr>
          <w:b/>
          <w:bCs/>
          <w:szCs w:val="28"/>
        </w:rPr>
      </w:pPr>
      <w:r w:rsidRPr="006A71D3">
        <w:rPr>
          <w:b/>
          <w:bCs/>
          <w:szCs w:val="28"/>
        </w:rPr>
        <w:t>Материально-техническое обеспечение</w:t>
      </w:r>
      <w:r w:rsidR="00FD50D0">
        <w:rPr>
          <w:b/>
          <w:bCs/>
          <w:szCs w:val="28"/>
        </w:rPr>
        <w:t xml:space="preserve"> и </w:t>
      </w:r>
      <w:proofErr w:type="gramStart"/>
      <w:r w:rsidR="00FD50D0">
        <w:rPr>
          <w:b/>
          <w:bCs/>
          <w:szCs w:val="28"/>
        </w:rPr>
        <w:t>оснащенность</w:t>
      </w:r>
      <w:r w:rsidRPr="006A71D3">
        <w:rPr>
          <w:b/>
          <w:bCs/>
          <w:szCs w:val="28"/>
        </w:rPr>
        <w:t>  образовательного</w:t>
      </w:r>
      <w:proofErr w:type="gramEnd"/>
      <w:r w:rsidRPr="006A71D3">
        <w:rPr>
          <w:b/>
          <w:bCs/>
          <w:szCs w:val="28"/>
        </w:rPr>
        <w:t xml:space="preserve"> процесса</w:t>
      </w:r>
    </w:p>
    <w:p w:rsidR="00342239" w:rsidRDefault="00342239" w:rsidP="00342239">
      <w:pPr>
        <w:jc w:val="center"/>
        <w:rPr>
          <w:b/>
          <w:bCs/>
          <w:szCs w:val="28"/>
        </w:rPr>
      </w:pPr>
    </w:p>
    <w:p w:rsidR="00342239" w:rsidRDefault="00342239" w:rsidP="00342239">
      <w:pPr>
        <w:jc w:val="both"/>
        <w:rPr>
          <w:szCs w:val="28"/>
        </w:rPr>
      </w:pPr>
      <w:r>
        <w:rPr>
          <w:szCs w:val="28"/>
        </w:rPr>
        <w:t xml:space="preserve">     </w:t>
      </w:r>
      <w:r w:rsidRPr="00CD724D">
        <w:rPr>
          <w:szCs w:val="28"/>
        </w:rPr>
        <w:t>Школа функционирует в одном здании. Типовой учебный корпус постройки 19</w:t>
      </w:r>
      <w:r>
        <w:rPr>
          <w:szCs w:val="28"/>
        </w:rPr>
        <w:t>79</w:t>
      </w:r>
      <w:r w:rsidRPr="00CD724D">
        <w:rPr>
          <w:szCs w:val="28"/>
        </w:rPr>
        <w:t xml:space="preserve"> года имеет центральное отопление, холодное водоснабжение, канализацию, </w:t>
      </w:r>
      <w:r w:rsidRPr="00206C03">
        <w:rPr>
          <w:szCs w:val="28"/>
        </w:rPr>
        <w:t>1</w:t>
      </w:r>
      <w:r w:rsidR="00163E19">
        <w:rPr>
          <w:szCs w:val="28"/>
        </w:rPr>
        <w:t>6</w:t>
      </w:r>
      <w:r w:rsidRPr="00206C03">
        <w:rPr>
          <w:szCs w:val="28"/>
        </w:rPr>
        <w:t xml:space="preserve"> </w:t>
      </w:r>
      <w:r w:rsidRPr="00CD724D">
        <w:rPr>
          <w:szCs w:val="28"/>
        </w:rPr>
        <w:t>оборудованных кабинетов по всем предметам учебного плана, спортивный зал</w:t>
      </w:r>
      <w:r>
        <w:rPr>
          <w:szCs w:val="28"/>
        </w:rPr>
        <w:t>, мастерские</w:t>
      </w:r>
      <w:r w:rsidRPr="00CD724D">
        <w:rPr>
          <w:szCs w:val="28"/>
        </w:rPr>
        <w:t xml:space="preserve">. </w:t>
      </w:r>
    </w:p>
    <w:p w:rsidR="00342239" w:rsidRDefault="00342239" w:rsidP="00342239">
      <w:pPr>
        <w:jc w:val="both"/>
      </w:pPr>
      <w:r>
        <w:rPr>
          <w:szCs w:val="28"/>
        </w:rPr>
        <w:tab/>
      </w:r>
      <w:r>
        <w:t>На базе М</w:t>
      </w:r>
      <w:r w:rsidR="00163E19">
        <w:t>Б</w:t>
      </w:r>
      <w:r>
        <w:t>ОУ «</w:t>
      </w:r>
      <w:proofErr w:type="spellStart"/>
      <w:r>
        <w:t>Вилегодская</w:t>
      </w:r>
      <w:proofErr w:type="spellEnd"/>
      <w:r>
        <w:t xml:space="preserve"> СОШ» функционирует школьная столовая</w:t>
      </w:r>
      <w:r w:rsidRPr="00CD724D">
        <w:rPr>
          <w:szCs w:val="28"/>
        </w:rPr>
        <w:t xml:space="preserve"> на </w:t>
      </w:r>
      <w:r>
        <w:rPr>
          <w:szCs w:val="28"/>
        </w:rPr>
        <w:t>8</w:t>
      </w:r>
      <w:r w:rsidRPr="00CD724D">
        <w:rPr>
          <w:szCs w:val="28"/>
        </w:rPr>
        <w:t xml:space="preserve">0 посадочных мест. </w:t>
      </w:r>
      <w:r>
        <w:t xml:space="preserve">Все дети в школе получают горячее питание. Меню составляется заведующей столовой в соответствии со всеми требованиями </w:t>
      </w:r>
      <w:proofErr w:type="spellStart"/>
      <w:r>
        <w:t>санитарно</w:t>
      </w:r>
      <w:proofErr w:type="spellEnd"/>
      <w:r w:rsidR="00163E19">
        <w:t xml:space="preserve"> </w:t>
      </w:r>
      <w:r>
        <w:t>- гигиенических правил. Охват питанием обучающихся составляет 100 %. Ежегодно в осеннее-зимний период проводится С-витаминизация 3-х блюд.</w:t>
      </w:r>
    </w:p>
    <w:p w:rsidR="00342239" w:rsidRDefault="00342239" w:rsidP="00342239">
      <w:pPr>
        <w:jc w:val="both"/>
        <w:outlineLvl w:val="7"/>
        <w:rPr>
          <w:szCs w:val="28"/>
        </w:rPr>
      </w:pPr>
      <w:r>
        <w:rPr>
          <w:szCs w:val="28"/>
        </w:rPr>
        <w:tab/>
        <w:t xml:space="preserve">Библиотека школы включает в себя зону на 6 читательских мест, информационный пункт выдачи и приёма литературы. Имеются </w:t>
      </w:r>
      <w:proofErr w:type="gramStart"/>
      <w:r>
        <w:rPr>
          <w:szCs w:val="28"/>
        </w:rPr>
        <w:t>фонды  открытого</w:t>
      </w:r>
      <w:proofErr w:type="gramEnd"/>
      <w:r>
        <w:rPr>
          <w:szCs w:val="28"/>
        </w:rPr>
        <w:t xml:space="preserve"> доступа и закрытого хранения литературы, созданы условия для индивидуальных занятий обучающихся. Библиотека школы оснащена компьютером, сканером и принтером. Ежегодно обновляется фонд учебной литературы, в настоящее время он </w:t>
      </w:r>
      <w:r w:rsidRPr="00206C03">
        <w:rPr>
          <w:szCs w:val="28"/>
        </w:rPr>
        <w:t>составляет 2755</w:t>
      </w:r>
      <w:r w:rsidRPr="00E124EB">
        <w:rPr>
          <w:szCs w:val="28"/>
        </w:rPr>
        <w:t xml:space="preserve"> экземпляр</w:t>
      </w:r>
      <w:r>
        <w:rPr>
          <w:szCs w:val="28"/>
        </w:rPr>
        <w:t>ов</w:t>
      </w:r>
      <w:r w:rsidRPr="00E124EB">
        <w:rPr>
          <w:szCs w:val="28"/>
        </w:rPr>
        <w:t xml:space="preserve">. Количество мультимедийных материалов – </w:t>
      </w:r>
      <w:proofErr w:type="gramStart"/>
      <w:r>
        <w:rPr>
          <w:szCs w:val="28"/>
        </w:rPr>
        <w:t>6</w:t>
      </w:r>
      <w:r w:rsidRPr="00E124EB">
        <w:rPr>
          <w:szCs w:val="28"/>
        </w:rPr>
        <w:t>0  экземпляров</w:t>
      </w:r>
      <w:proofErr w:type="gramEnd"/>
      <w:r w:rsidRPr="00E124EB">
        <w:rPr>
          <w:szCs w:val="28"/>
        </w:rPr>
        <w:t xml:space="preserve">. Фонд библиотеки насчитывает </w:t>
      </w:r>
      <w:proofErr w:type="gramStart"/>
      <w:r w:rsidRPr="0089214A">
        <w:rPr>
          <w:szCs w:val="28"/>
        </w:rPr>
        <w:t xml:space="preserve">7433 </w:t>
      </w:r>
      <w:r>
        <w:rPr>
          <w:szCs w:val="28"/>
        </w:rPr>
        <w:t xml:space="preserve"> </w:t>
      </w:r>
      <w:r w:rsidRPr="00E124EB">
        <w:rPr>
          <w:szCs w:val="28"/>
        </w:rPr>
        <w:t>экземпляров</w:t>
      </w:r>
      <w:proofErr w:type="gramEnd"/>
      <w:r w:rsidRPr="00E124EB">
        <w:rPr>
          <w:szCs w:val="28"/>
        </w:rPr>
        <w:t xml:space="preserve"> художественной </w:t>
      </w:r>
      <w:r>
        <w:rPr>
          <w:szCs w:val="28"/>
        </w:rPr>
        <w:t xml:space="preserve">и методической </w:t>
      </w:r>
      <w:r w:rsidRPr="00E124EB">
        <w:rPr>
          <w:szCs w:val="28"/>
        </w:rPr>
        <w:t xml:space="preserve">литературы. </w:t>
      </w:r>
    </w:p>
    <w:p w:rsidR="00342239" w:rsidRDefault="00342239" w:rsidP="00342239">
      <w:pPr>
        <w:outlineLvl w:val="7"/>
        <w:rPr>
          <w:szCs w:val="28"/>
        </w:rPr>
      </w:pPr>
    </w:p>
    <w:p w:rsidR="00342239" w:rsidRDefault="00342239" w:rsidP="00342239">
      <w:pPr>
        <w:outlineLvl w:val="7"/>
        <w:rPr>
          <w:szCs w:val="28"/>
        </w:rPr>
      </w:pPr>
      <w:r w:rsidRPr="00E124EB">
        <w:rPr>
          <w:szCs w:val="28"/>
        </w:rPr>
        <w:t xml:space="preserve">Наличие средств информатизации образовательного процесса: </w:t>
      </w:r>
      <w:bookmarkStart w:id="0" w:name="_GoBack"/>
      <w:bookmarkEnd w:id="0"/>
      <w:r w:rsidRPr="00E124EB">
        <w:rPr>
          <w:szCs w:val="28"/>
        </w:rPr>
        <w:t xml:space="preserve">  </w:t>
      </w:r>
    </w:p>
    <w:p w:rsidR="00342239" w:rsidRPr="00225B9F" w:rsidRDefault="00342239" w:rsidP="00342239">
      <w:pPr>
        <w:outlineLvl w:val="7"/>
        <w:rPr>
          <w:b/>
          <w:szCs w:val="28"/>
        </w:rPr>
      </w:pPr>
      <w:r>
        <w:rPr>
          <w:szCs w:val="28"/>
        </w:rPr>
        <w:t xml:space="preserve">                                                                                </w:t>
      </w:r>
    </w:p>
    <w:tbl>
      <w:tblPr>
        <w:tblpPr w:leftFromText="180" w:rightFromText="180" w:vertAnchor="text" w:horzAnchor="margin" w:tblpX="288" w:tblpY="17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2052"/>
      </w:tblGrid>
      <w:tr w:rsidR="00342239" w:rsidRPr="0073132C" w:rsidTr="00CB5C79">
        <w:tc>
          <w:tcPr>
            <w:tcW w:w="7128" w:type="dxa"/>
            <w:tcBorders>
              <w:top w:val="single" w:sz="4" w:space="0" w:color="auto"/>
              <w:left w:val="single" w:sz="4" w:space="0" w:color="auto"/>
              <w:bottom w:val="single" w:sz="4" w:space="0" w:color="auto"/>
              <w:right w:val="single" w:sz="4" w:space="0" w:color="auto"/>
            </w:tcBorders>
            <w:shd w:val="clear" w:color="auto" w:fill="FFFFFF"/>
          </w:tcPr>
          <w:p w:rsidR="00342239" w:rsidRPr="0073132C" w:rsidRDefault="00342239" w:rsidP="00CB5C79">
            <w:pPr>
              <w:jc w:val="center"/>
              <w:rPr>
                <w:bCs/>
                <w:kern w:val="36"/>
                <w:szCs w:val="28"/>
              </w:rPr>
            </w:pPr>
            <w:r w:rsidRPr="0073132C">
              <w:rPr>
                <w:bCs/>
                <w:kern w:val="36"/>
                <w:szCs w:val="28"/>
              </w:rPr>
              <w:t xml:space="preserve">Наименование </w:t>
            </w:r>
          </w:p>
        </w:tc>
        <w:tc>
          <w:tcPr>
            <w:tcW w:w="2052" w:type="dxa"/>
            <w:tcBorders>
              <w:top w:val="single" w:sz="4" w:space="0" w:color="auto"/>
              <w:left w:val="single" w:sz="4" w:space="0" w:color="auto"/>
              <w:bottom w:val="single" w:sz="4" w:space="0" w:color="auto"/>
              <w:right w:val="single" w:sz="4" w:space="0" w:color="auto"/>
            </w:tcBorders>
            <w:shd w:val="clear" w:color="auto" w:fill="FFFFFF"/>
          </w:tcPr>
          <w:p w:rsidR="00342239" w:rsidRPr="0073132C" w:rsidRDefault="00342239" w:rsidP="00CB5C79">
            <w:pPr>
              <w:jc w:val="center"/>
              <w:rPr>
                <w:bCs/>
                <w:kern w:val="36"/>
                <w:szCs w:val="28"/>
              </w:rPr>
            </w:pPr>
            <w:r w:rsidRPr="0073132C">
              <w:rPr>
                <w:bCs/>
                <w:kern w:val="36"/>
                <w:szCs w:val="28"/>
              </w:rPr>
              <w:t xml:space="preserve">Количество единиц </w:t>
            </w:r>
          </w:p>
        </w:tc>
      </w:tr>
      <w:tr w:rsidR="00342239" w:rsidRPr="0073132C" w:rsidTr="00CB5C79">
        <w:tc>
          <w:tcPr>
            <w:tcW w:w="7128"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bCs/>
                <w:kern w:val="36"/>
                <w:szCs w:val="28"/>
              </w:rPr>
            </w:pPr>
            <w:r w:rsidRPr="0073132C">
              <w:rPr>
                <w:bCs/>
                <w:kern w:val="36"/>
                <w:szCs w:val="28"/>
              </w:rPr>
              <w:t>Компьютерный класс</w:t>
            </w:r>
          </w:p>
        </w:tc>
        <w:tc>
          <w:tcPr>
            <w:tcW w:w="2052"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jc w:val="center"/>
              <w:rPr>
                <w:bCs/>
                <w:kern w:val="36"/>
                <w:szCs w:val="28"/>
              </w:rPr>
            </w:pPr>
            <w:r w:rsidRPr="0073132C">
              <w:rPr>
                <w:bCs/>
                <w:kern w:val="36"/>
                <w:szCs w:val="28"/>
              </w:rPr>
              <w:t>1</w:t>
            </w:r>
          </w:p>
        </w:tc>
      </w:tr>
      <w:tr w:rsidR="00342239" w:rsidRPr="0073132C" w:rsidTr="00CB5C79">
        <w:tc>
          <w:tcPr>
            <w:tcW w:w="7128"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bCs/>
                <w:kern w:val="36"/>
                <w:szCs w:val="28"/>
              </w:rPr>
            </w:pPr>
            <w:r w:rsidRPr="0073132C">
              <w:rPr>
                <w:bCs/>
                <w:kern w:val="36"/>
                <w:szCs w:val="28"/>
              </w:rPr>
              <w:t>Количество компьютеров, используемых в образовательном процессе</w:t>
            </w:r>
          </w:p>
        </w:tc>
        <w:tc>
          <w:tcPr>
            <w:tcW w:w="2052"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jc w:val="center"/>
              <w:rPr>
                <w:bCs/>
                <w:kern w:val="36"/>
                <w:szCs w:val="28"/>
              </w:rPr>
            </w:pPr>
            <w:r>
              <w:rPr>
                <w:bCs/>
                <w:kern w:val="36"/>
                <w:szCs w:val="28"/>
              </w:rPr>
              <w:t>3</w:t>
            </w:r>
            <w:r w:rsidRPr="0073132C">
              <w:rPr>
                <w:bCs/>
                <w:kern w:val="36"/>
                <w:szCs w:val="28"/>
              </w:rPr>
              <w:t>4</w:t>
            </w:r>
          </w:p>
        </w:tc>
      </w:tr>
      <w:tr w:rsidR="00342239" w:rsidRPr="0073132C" w:rsidTr="00CB5C79">
        <w:tc>
          <w:tcPr>
            <w:tcW w:w="7128"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bCs/>
                <w:kern w:val="36"/>
                <w:szCs w:val="28"/>
              </w:rPr>
            </w:pPr>
            <w:r w:rsidRPr="0073132C">
              <w:rPr>
                <w:bCs/>
                <w:kern w:val="36"/>
                <w:szCs w:val="28"/>
              </w:rPr>
              <w:t>Подключение к сети Интернет</w:t>
            </w:r>
          </w:p>
        </w:tc>
        <w:tc>
          <w:tcPr>
            <w:tcW w:w="2052" w:type="dxa"/>
            <w:tcBorders>
              <w:top w:val="single" w:sz="4" w:space="0" w:color="auto"/>
              <w:left w:val="single" w:sz="4" w:space="0" w:color="auto"/>
              <w:bottom w:val="single" w:sz="4" w:space="0" w:color="auto"/>
              <w:right w:val="single" w:sz="4" w:space="0" w:color="auto"/>
            </w:tcBorders>
          </w:tcPr>
          <w:p w:rsidR="00342239" w:rsidRPr="0073132C" w:rsidRDefault="00342239" w:rsidP="00163E19">
            <w:pPr>
              <w:jc w:val="center"/>
              <w:rPr>
                <w:bCs/>
                <w:kern w:val="36"/>
                <w:szCs w:val="28"/>
              </w:rPr>
            </w:pPr>
            <w:r w:rsidRPr="0073132C">
              <w:rPr>
                <w:bCs/>
                <w:kern w:val="36"/>
                <w:szCs w:val="28"/>
              </w:rPr>
              <w:t>3</w:t>
            </w:r>
            <w:r w:rsidR="00163E19">
              <w:rPr>
                <w:bCs/>
                <w:kern w:val="36"/>
                <w:szCs w:val="28"/>
              </w:rPr>
              <w:t>3</w:t>
            </w:r>
          </w:p>
        </w:tc>
      </w:tr>
      <w:tr w:rsidR="00342239" w:rsidRPr="0073132C" w:rsidTr="00CB5C79">
        <w:tc>
          <w:tcPr>
            <w:tcW w:w="7128"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bCs/>
                <w:kern w:val="36"/>
                <w:szCs w:val="28"/>
              </w:rPr>
            </w:pPr>
            <w:r w:rsidRPr="0073132C">
              <w:rPr>
                <w:bCs/>
                <w:kern w:val="36"/>
                <w:szCs w:val="28"/>
                <w:lang w:val="en-US"/>
              </w:rPr>
              <w:t xml:space="preserve">Web </w:t>
            </w:r>
            <w:r w:rsidRPr="0073132C">
              <w:rPr>
                <w:bCs/>
                <w:kern w:val="36"/>
                <w:szCs w:val="28"/>
              </w:rPr>
              <w:t>- сайт</w:t>
            </w:r>
          </w:p>
        </w:tc>
        <w:tc>
          <w:tcPr>
            <w:tcW w:w="2052"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jc w:val="center"/>
              <w:rPr>
                <w:bCs/>
                <w:kern w:val="36"/>
                <w:szCs w:val="28"/>
              </w:rPr>
            </w:pPr>
            <w:r w:rsidRPr="0073132C">
              <w:rPr>
                <w:bCs/>
                <w:kern w:val="36"/>
                <w:szCs w:val="28"/>
              </w:rPr>
              <w:t>1</w:t>
            </w:r>
          </w:p>
        </w:tc>
      </w:tr>
      <w:tr w:rsidR="00342239" w:rsidRPr="0073132C" w:rsidTr="00CB5C79">
        <w:tc>
          <w:tcPr>
            <w:tcW w:w="7128"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bCs/>
                <w:kern w:val="36"/>
                <w:szCs w:val="28"/>
              </w:rPr>
            </w:pPr>
            <w:r w:rsidRPr="0073132C">
              <w:rPr>
                <w:bCs/>
                <w:kern w:val="36"/>
                <w:szCs w:val="28"/>
              </w:rPr>
              <w:t xml:space="preserve">Мультимедийная система </w:t>
            </w:r>
          </w:p>
        </w:tc>
        <w:tc>
          <w:tcPr>
            <w:tcW w:w="2052"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bCs/>
                <w:kern w:val="36"/>
                <w:szCs w:val="28"/>
              </w:rPr>
            </w:pPr>
            <w:r w:rsidRPr="0073132C">
              <w:rPr>
                <w:bCs/>
                <w:kern w:val="36"/>
                <w:szCs w:val="28"/>
              </w:rPr>
              <w:t>1</w:t>
            </w:r>
            <w:r>
              <w:rPr>
                <w:bCs/>
                <w:kern w:val="36"/>
                <w:szCs w:val="28"/>
              </w:rPr>
              <w:t>3</w:t>
            </w:r>
          </w:p>
        </w:tc>
      </w:tr>
      <w:tr w:rsidR="00342239" w:rsidRPr="0073132C" w:rsidTr="00CB5C79">
        <w:tc>
          <w:tcPr>
            <w:tcW w:w="7128"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bCs/>
                <w:kern w:val="36"/>
                <w:szCs w:val="28"/>
              </w:rPr>
            </w:pPr>
            <w:r w:rsidRPr="0073132C">
              <w:rPr>
                <w:bCs/>
                <w:kern w:val="36"/>
                <w:szCs w:val="28"/>
              </w:rPr>
              <w:t>Интерактивная доска</w:t>
            </w:r>
          </w:p>
        </w:tc>
        <w:tc>
          <w:tcPr>
            <w:tcW w:w="2052"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bCs/>
                <w:kern w:val="36"/>
                <w:szCs w:val="28"/>
              </w:rPr>
            </w:pPr>
            <w:r>
              <w:rPr>
                <w:bCs/>
                <w:kern w:val="36"/>
                <w:szCs w:val="28"/>
              </w:rPr>
              <w:t>1</w:t>
            </w:r>
          </w:p>
        </w:tc>
      </w:tr>
      <w:tr w:rsidR="00342239" w:rsidRPr="0073132C" w:rsidTr="00CB5C79">
        <w:tc>
          <w:tcPr>
            <w:tcW w:w="7128"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bCs/>
                <w:kern w:val="36"/>
                <w:szCs w:val="28"/>
              </w:rPr>
            </w:pPr>
            <w:r>
              <w:rPr>
                <w:bCs/>
                <w:kern w:val="36"/>
                <w:szCs w:val="28"/>
              </w:rPr>
              <w:t>П</w:t>
            </w:r>
            <w:r w:rsidRPr="0073132C">
              <w:rPr>
                <w:bCs/>
                <w:kern w:val="36"/>
                <w:szCs w:val="28"/>
              </w:rPr>
              <w:t>одключение к локальной сети</w:t>
            </w:r>
          </w:p>
        </w:tc>
        <w:tc>
          <w:tcPr>
            <w:tcW w:w="2052"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163E19">
            <w:pPr>
              <w:jc w:val="center"/>
              <w:rPr>
                <w:bCs/>
                <w:kern w:val="36"/>
                <w:szCs w:val="28"/>
              </w:rPr>
            </w:pPr>
            <w:r w:rsidRPr="0073132C">
              <w:rPr>
                <w:bCs/>
                <w:kern w:val="36"/>
                <w:szCs w:val="28"/>
              </w:rPr>
              <w:t>3</w:t>
            </w:r>
            <w:r w:rsidR="00163E19">
              <w:rPr>
                <w:bCs/>
                <w:kern w:val="36"/>
                <w:szCs w:val="28"/>
              </w:rPr>
              <w:t>3</w:t>
            </w:r>
          </w:p>
        </w:tc>
      </w:tr>
    </w:tbl>
    <w:p w:rsidR="00342239" w:rsidRDefault="00342239" w:rsidP="00342239">
      <w:pPr>
        <w:rPr>
          <w:szCs w:val="28"/>
        </w:rPr>
      </w:pPr>
      <w:r>
        <w:rPr>
          <w:szCs w:val="28"/>
        </w:rPr>
        <w:t xml:space="preserve">    </w:t>
      </w:r>
    </w:p>
    <w:p w:rsidR="00342239" w:rsidRDefault="00342239" w:rsidP="00342239">
      <w:pPr>
        <w:rPr>
          <w:szCs w:val="28"/>
        </w:rPr>
      </w:pPr>
      <w:r>
        <w:rPr>
          <w:szCs w:val="28"/>
        </w:rPr>
        <w:t xml:space="preserve"> </w:t>
      </w:r>
    </w:p>
    <w:p w:rsidR="00342239" w:rsidRDefault="00342239" w:rsidP="00342239">
      <w:pPr>
        <w:rPr>
          <w:szCs w:val="28"/>
        </w:rPr>
      </w:pPr>
      <w:r>
        <w:rPr>
          <w:szCs w:val="28"/>
        </w:rPr>
        <w:t>Материально-техническая база школы включает в себя наличие и оснащение учебных кабинетов:</w:t>
      </w:r>
    </w:p>
    <w:p w:rsidR="00342239" w:rsidRDefault="00342239" w:rsidP="00342239">
      <w:pPr>
        <w:rPr>
          <w:szCs w:val="28"/>
        </w:rPr>
      </w:pPr>
      <w:r>
        <w:rPr>
          <w:szCs w:val="28"/>
        </w:rPr>
        <w:t xml:space="preserve">                                                                                                         </w:t>
      </w:r>
    </w:p>
    <w:p w:rsidR="00342239" w:rsidRPr="005F0DD3" w:rsidRDefault="00342239" w:rsidP="00342239">
      <w:pPr>
        <w:rPr>
          <w:szCs w:val="2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5"/>
        <w:gridCol w:w="1883"/>
        <w:gridCol w:w="4249"/>
      </w:tblGrid>
      <w:tr w:rsidR="00342239" w:rsidRPr="0073132C" w:rsidTr="00CB5C79">
        <w:trPr>
          <w:trHeight w:val="322"/>
        </w:trPr>
        <w:tc>
          <w:tcPr>
            <w:tcW w:w="298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42239" w:rsidRPr="0073132C" w:rsidRDefault="00342239" w:rsidP="00CB5C79">
            <w:pPr>
              <w:jc w:val="center"/>
              <w:rPr>
                <w:szCs w:val="28"/>
              </w:rPr>
            </w:pPr>
            <w:r w:rsidRPr="0073132C">
              <w:rPr>
                <w:szCs w:val="28"/>
              </w:rPr>
              <w:t>Наименование</w:t>
            </w:r>
          </w:p>
          <w:p w:rsidR="00342239" w:rsidRPr="0073132C" w:rsidRDefault="00342239" w:rsidP="00CB5C79">
            <w:pPr>
              <w:jc w:val="center"/>
              <w:rPr>
                <w:szCs w:val="28"/>
              </w:rPr>
            </w:pPr>
            <w:r w:rsidRPr="0073132C">
              <w:rPr>
                <w:szCs w:val="28"/>
              </w:rPr>
              <w:t>кабинета</w:t>
            </w:r>
          </w:p>
        </w:tc>
        <w:tc>
          <w:tcPr>
            <w:tcW w:w="191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42239" w:rsidRPr="0073132C" w:rsidRDefault="00342239" w:rsidP="00CB5C79">
            <w:pPr>
              <w:jc w:val="center"/>
              <w:rPr>
                <w:szCs w:val="28"/>
              </w:rPr>
            </w:pPr>
            <w:r w:rsidRPr="0073132C">
              <w:rPr>
                <w:szCs w:val="28"/>
              </w:rPr>
              <w:t>Количество</w:t>
            </w:r>
          </w:p>
        </w:tc>
        <w:tc>
          <w:tcPr>
            <w:tcW w:w="438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42239" w:rsidRPr="0073132C" w:rsidRDefault="00342239" w:rsidP="00CB5C79">
            <w:pPr>
              <w:jc w:val="center"/>
              <w:rPr>
                <w:szCs w:val="28"/>
              </w:rPr>
            </w:pPr>
            <w:r w:rsidRPr="0073132C">
              <w:rPr>
                <w:szCs w:val="28"/>
              </w:rPr>
              <w:t xml:space="preserve">Оснащенность  </w:t>
            </w:r>
            <w:r w:rsidRPr="0073132C">
              <w:rPr>
                <w:szCs w:val="28"/>
                <w:vertAlign w:val="superscript"/>
              </w:rPr>
              <w:t xml:space="preserve"> </w:t>
            </w:r>
            <w:r w:rsidRPr="0073132C">
              <w:rPr>
                <w:szCs w:val="28"/>
              </w:rPr>
              <w:t>оборудованием,</w:t>
            </w:r>
          </w:p>
          <w:p w:rsidR="00342239" w:rsidRPr="0073132C" w:rsidRDefault="00342239" w:rsidP="00CB5C79">
            <w:pPr>
              <w:jc w:val="center"/>
              <w:rPr>
                <w:szCs w:val="28"/>
              </w:rPr>
            </w:pPr>
            <w:r w:rsidRPr="0073132C">
              <w:rPr>
                <w:szCs w:val="28"/>
              </w:rPr>
              <w:t>в %</w:t>
            </w:r>
          </w:p>
        </w:tc>
      </w:tr>
      <w:tr w:rsidR="00342239" w:rsidRPr="0073132C" w:rsidTr="00CB5C79">
        <w:trPr>
          <w:trHeight w:val="442"/>
        </w:trPr>
        <w:tc>
          <w:tcPr>
            <w:tcW w:w="2985"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342239" w:rsidRPr="0073132C" w:rsidRDefault="00342239" w:rsidP="00CB5C79">
            <w:pPr>
              <w:rPr>
                <w:szCs w:val="28"/>
              </w:rPr>
            </w:pPr>
          </w:p>
        </w:tc>
        <w:tc>
          <w:tcPr>
            <w:tcW w:w="1913"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342239" w:rsidRPr="0073132C" w:rsidRDefault="00342239" w:rsidP="00CB5C79">
            <w:pPr>
              <w:rPr>
                <w:szCs w:val="28"/>
              </w:rPr>
            </w:pPr>
          </w:p>
        </w:tc>
        <w:tc>
          <w:tcPr>
            <w:tcW w:w="438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342239" w:rsidRPr="0073132C" w:rsidRDefault="00342239" w:rsidP="00CB5C79">
            <w:pPr>
              <w:rPr>
                <w:szCs w:val="28"/>
              </w:rPr>
            </w:pPr>
          </w:p>
        </w:tc>
      </w:tr>
      <w:tr w:rsidR="00342239" w:rsidRPr="0073132C" w:rsidTr="00CB5C79">
        <w:tc>
          <w:tcPr>
            <w:tcW w:w="2985"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szCs w:val="28"/>
              </w:rPr>
            </w:pPr>
            <w:r w:rsidRPr="0073132C">
              <w:rPr>
                <w:szCs w:val="28"/>
              </w:rPr>
              <w:t>Физики</w:t>
            </w:r>
          </w:p>
        </w:tc>
        <w:tc>
          <w:tcPr>
            <w:tcW w:w="1913"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sidRPr="0073132C">
              <w:rPr>
                <w:szCs w:val="28"/>
              </w:rPr>
              <w:t>1</w:t>
            </w:r>
          </w:p>
        </w:tc>
        <w:tc>
          <w:tcPr>
            <w:tcW w:w="4384"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Pr>
                <w:szCs w:val="28"/>
              </w:rPr>
              <w:t>8</w:t>
            </w:r>
            <w:r w:rsidRPr="0073132C">
              <w:rPr>
                <w:szCs w:val="28"/>
              </w:rPr>
              <w:t>0</w:t>
            </w:r>
          </w:p>
        </w:tc>
      </w:tr>
      <w:tr w:rsidR="00342239" w:rsidRPr="0073132C" w:rsidTr="00CB5C79">
        <w:tc>
          <w:tcPr>
            <w:tcW w:w="2985"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szCs w:val="28"/>
              </w:rPr>
            </w:pPr>
            <w:r w:rsidRPr="0073132C">
              <w:rPr>
                <w:szCs w:val="28"/>
              </w:rPr>
              <w:t>Химии</w:t>
            </w:r>
          </w:p>
        </w:tc>
        <w:tc>
          <w:tcPr>
            <w:tcW w:w="1913"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sidRPr="0073132C">
              <w:rPr>
                <w:szCs w:val="28"/>
              </w:rPr>
              <w:t>1</w:t>
            </w:r>
          </w:p>
        </w:tc>
        <w:tc>
          <w:tcPr>
            <w:tcW w:w="4384"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Pr>
                <w:szCs w:val="28"/>
              </w:rPr>
              <w:t>80</w:t>
            </w:r>
          </w:p>
        </w:tc>
      </w:tr>
      <w:tr w:rsidR="00342239" w:rsidRPr="0073132C" w:rsidTr="00CB5C79">
        <w:tc>
          <w:tcPr>
            <w:tcW w:w="2985"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szCs w:val="28"/>
              </w:rPr>
            </w:pPr>
            <w:r w:rsidRPr="0073132C">
              <w:rPr>
                <w:szCs w:val="28"/>
              </w:rPr>
              <w:t>Биологии</w:t>
            </w:r>
          </w:p>
        </w:tc>
        <w:tc>
          <w:tcPr>
            <w:tcW w:w="1913"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sidRPr="0073132C">
              <w:rPr>
                <w:szCs w:val="28"/>
              </w:rPr>
              <w:t>1</w:t>
            </w:r>
          </w:p>
        </w:tc>
        <w:tc>
          <w:tcPr>
            <w:tcW w:w="4384"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Pr>
                <w:szCs w:val="28"/>
              </w:rPr>
              <w:t>80</w:t>
            </w:r>
          </w:p>
        </w:tc>
      </w:tr>
      <w:tr w:rsidR="00342239" w:rsidRPr="0073132C" w:rsidTr="00CB5C79">
        <w:tc>
          <w:tcPr>
            <w:tcW w:w="2985"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szCs w:val="28"/>
              </w:rPr>
            </w:pPr>
            <w:r w:rsidRPr="0073132C">
              <w:rPr>
                <w:szCs w:val="28"/>
              </w:rPr>
              <w:t>Учебных</w:t>
            </w:r>
          </w:p>
          <w:p w:rsidR="00342239" w:rsidRPr="0073132C" w:rsidRDefault="00342239" w:rsidP="00CB5C79">
            <w:pPr>
              <w:rPr>
                <w:szCs w:val="28"/>
              </w:rPr>
            </w:pPr>
            <w:r w:rsidRPr="0073132C">
              <w:rPr>
                <w:szCs w:val="28"/>
              </w:rPr>
              <w:t>мастерских</w:t>
            </w:r>
          </w:p>
        </w:tc>
        <w:tc>
          <w:tcPr>
            <w:tcW w:w="1913"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sidRPr="0073132C">
              <w:rPr>
                <w:szCs w:val="28"/>
              </w:rPr>
              <w:t>2</w:t>
            </w:r>
          </w:p>
        </w:tc>
        <w:tc>
          <w:tcPr>
            <w:tcW w:w="4384"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sidRPr="0073132C">
              <w:rPr>
                <w:szCs w:val="28"/>
              </w:rPr>
              <w:t>Столярная – 8</w:t>
            </w:r>
            <w:r>
              <w:rPr>
                <w:szCs w:val="28"/>
              </w:rPr>
              <w:t>0</w:t>
            </w:r>
            <w:r w:rsidRPr="0073132C">
              <w:rPr>
                <w:szCs w:val="28"/>
              </w:rPr>
              <w:t>,</w:t>
            </w:r>
          </w:p>
          <w:p w:rsidR="00342239" w:rsidRPr="0073132C" w:rsidRDefault="00342239" w:rsidP="00CB5C79">
            <w:pPr>
              <w:jc w:val="center"/>
              <w:rPr>
                <w:szCs w:val="28"/>
              </w:rPr>
            </w:pPr>
            <w:r w:rsidRPr="0073132C">
              <w:rPr>
                <w:szCs w:val="28"/>
              </w:rPr>
              <w:t xml:space="preserve">Металлообработки - </w:t>
            </w:r>
            <w:r>
              <w:rPr>
                <w:szCs w:val="28"/>
              </w:rPr>
              <w:t>8</w:t>
            </w:r>
            <w:r w:rsidRPr="0073132C">
              <w:rPr>
                <w:szCs w:val="28"/>
              </w:rPr>
              <w:t>0</w:t>
            </w:r>
          </w:p>
        </w:tc>
      </w:tr>
      <w:tr w:rsidR="00342239" w:rsidRPr="0073132C" w:rsidTr="00CB5C79">
        <w:tc>
          <w:tcPr>
            <w:tcW w:w="2985"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szCs w:val="28"/>
              </w:rPr>
            </w:pPr>
            <w:r w:rsidRPr="0073132C">
              <w:rPr>
                <w:szCs w:val="28"/>
              </w:rPr>
              <w:t>Обслуживающ</w:t>
            </w:r>
            <w:r>
              <w:rPr>
                <w:szCs w:val="28"/>
              </w:rPr>
              <w:t>ий</w:t>
            </w:r>
          </w:p>
          <w:p w:rsidR="00342239" w:rsidRPr="0073132C" w:rsidRDefault="00342239" w:rsidP="00CB5C79">
            <w:pPr>
              <w:rPr>
                <w:szCs w:val="28"/>
              </w:rPr>
            </w:pPr>
            <w:r w:rsidRPr="0073132C">
              <w:rPr>
                <w:szCs w:val="28"/>
              </w:rPr>
              <w:t>труд</w:t>
            </w:r>
          </w:p>
        </w:tc>
        <w:tc>
          <w:tcPr>
            <w:tcW w:w="1913"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sidRPr="0073132C">
              <w:rPr>
                <w:szCs w:val="28"/>
              </w:rPr>
              <w:t>1</w:t>
            </w:r>
          </w:p>
        </w:tc>
        <w:tc>
          <w:tcPr>
            <w:tcW w:w="4384"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Pr>
                <w:szCs w:val="28"/>
              </w:rPr>
              <w:t>8</w:t>
            </w:r>
            <w:r w:rsidRPr="0073132C">
              <w:rPr>
                <w:szCs w:val="28"/>
              </w:rPr>
              <w:t>0</w:t>
            </w:r>
          </w:p>
        </w:tc>
      </w:tr>
      <w:tr w:rsidR="00342239" w:rsidRPr="0073132C" w:rsidTr="00CB5C79">
        <w:tc>
          <w:tcPr>
            <w:tcW w:w="2985"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szCs w:val="28"/>
              </w:rPr>
            </w:pPr>
            <w:r w:rsidRPr="0073132C">
              <w:rPr>
                <w:szCs w:val="28"/>
              </w:rPr>
              <w:t>Компьютерный</w:t>
            </w:r>
          </w:p>
        </w:tc>
        <w:tc>
          <w:tcPr>
            <w:tcW w:w="1913"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sidRPr="0073132C">
              <w:rPr>
                <w:szCs w:val="28"/>
              </w:rPr>
              <w:t>1</w:t>
            </w:r>
          </w:p>
        </w:tc>
        <w:tc>
          <w:tcPr>
            <w:tcW w:w="4384"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Pr>
                <w:szCs w:val="28"/>
              </w:rPr>
              <w:t>9</w:t>
            </w:r>
            <w:r w:rsidRPr="0073132C">
              <w:rPr>
                <w:szCs w:val="28"/>
              </w:rPr>
              <w:t>0</w:t>
            </w:r>
          </w:p>
        </w:tc>
      </w:tr>
      <w:tr w:rsidR="00342239" w:rsidRPr="0073132C" w:rsidTr="00CB5C79">
        <w:tc>
          <w:tcPr>
            <w:tcW w:w="2985"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szCs w:val="28"/>
              </w:rPr>
            </w:pPr>
            <w:r w:rsidRPr="0073132C">
              <w:rPr>
                <w:szCs w:val="28"/>
              </w:rPr>
              <w:t>Спортивный зал</w:t>
            </w:r>
          </w:p>
        </w:tc>
        <w:tc>
          <w:tcPr>
            <w:tcW w:w="1913"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Pr>
                <w:szCs w:val="28"/>
              </w:rPr>
              <w:t>1</w:t>
            </w:r>
          </w:p>
        </w:tc>
        <w:tc>
          <w:tcPr>
            <w:tcW w:w="4384"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sidRPr="0073132C">
              <w:rPr>
                <w:szCs w:val="28"/>
              </w:rPr>
              <w:t>9</w:t>
            </w:r>
            <w:r>
              <w:rPr>
                <w:szCs w:val="28"/>
              </w:rPr>
              <w:t>0</w:t>
            </w:r>
          </w:p>
        </w:tc>
      </w:tr>
      <w:tr w:rsidR="00342239" w:rsidRPr="0073132C" w:rsidTr="00CB5C79">
        <w:tc>
          <w:tcPr>
            <w:tcW w:w="2985" w:type="dxa"/>
            <w:tcBorders>
              <w:top w:val="single" w:sz="4" w:space="0" w:color="auto"/>
              <w:left w:val="single" w:sz="4" w:space="0" w:color="auto"/>
              <w:bottom w:val="single" w:sz="4" w:space="0" w:color="auto"/>
              <w:right w:val="single" w:sz="4" w:space="0" w:color="auto"/>
            </w:tcBorders>
          </w:tcPr>
          <w:p w:rsidR="00342239" w:rsidRPr="0073132C" w:rsidRDefault="00342239" w:rsidP="00CB5C79">
            <w:pPr>
              <w:rPr>
                <w:szCs w:val="28"/>
              </w:rPr>
            </w:pPr>
            <w:r w:rsidRPr="0073132C">
              <w:rPr>
                <w:szCs w:val="28"/>
              </w:rPr>
              <w:t>Начальные</w:t>
            </w:r>
          </w:p>
          <w:p w:rsidR="00342239" w:rsidRPr="0073132C" w:rsidRDefault="00342239" w:rsidP="00CB5C79">
            <w:pPr>
              <w:rPr>
                <w:szCs w:val="28"/>
              </w:rPr>
            </w:pPr>
            <w:r w:rsidRPr="0073132C">
              <w:rPr>
                <w:szCs w:val="28"/>
              </w:rPr>
              <w:t>классы</w:t>
            </w:r>
          </w:p>
        </w:tc>
        <w:tc>
          <w:tcPr>
            <w:tcW w:w="1913"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Pr>
                <w:szCs w:val="28"/>
              </w:rPr>
              <w:t>4</w:t>
            </w:r>
          </w:p>
        </w:tc>
        <w:tc>
          <w:tcPr>
            <w:tcW w:w="4384" w:type="dxa"/>
            <w:tcBorders>
              <w:top w:val="single" w:sz="4" w:space="0" w:color="auto"/>
              <w:left w:val="single" w:sz="4" w:space="0" w:color="auto"/>
              <w:bottom w:val="single" w:sz="4" w:space="0" w:color="auto"/>
              <w:right w:val="single" w:sz="4" w:space="0" w:color="auto"/>
            </w:tcBorders>
            <w:vAlign w:val="center"/>
          </w:tcPr>
          <w:p w:rsidR="00342239" w:rsidRPr="0073132C" w:rsidRDefault="00342239" w:rsidP="00CB5C79">
            <w:pPr>
              <w:jc w:val="center"/>
              <w:rPr>
                <w:szCs w:val="28"/>
              </w:rPr>
            </w:pPr>
            <w:r>
              <w:rPr>
                <w:szCs w:val="28"/>
              </w:rPr>
              <w:t>8</w:t>
            </w:r>
            <w:r w:rsidRPr="0073132C">
              <w:rPr>
                <w:szCs w:val="28"/>
              </w:rPr>
              <w:t>0</w:t>
            </w:r>
          </w:p>
        </w:tc>
      </w:tr>
    </w:tbl>
    <w:p w:rsidR="00342239" w:rsidRDefault="00342239" w:rsidP="00342239">
      <w:pPr>
        <w:ind w:firstLine="708"/>
        <w:rPr>
          <w:szCs w:val="28"/>
        </w:rPr>
      </w:pPr>
    </w:p>
    <w:p w:rsidR="00342239" w:rsidRDefault="00342239" w:rsidP="00342239">
      <w:pPr>
        <w:ind w:firstLine="708"/>
        <w:jc w:val="both"/>
        <w:rPr>
          <w:color w:val="FF6600"/>
          <w:szCs w:val="28"/>
        </w:rPr>
      </w:pPr>
      <w:r w:rsidRPr="0022631A">
        <w:rPr>
          <w:szCs w:val="28"/>
        </w:rPr>
        <w:lastRenderedPageBreak/>
        <w:t xml:space="preserve">Основные </w:t>
      </w:r>
      <w:proofErr w:type="gramStart"/>
      <w:r w:rsidRPr="0022631A">
        <w:rPr>
          <w:szCs w:val="28"/>
        </w:rPr>
        <w:t>вложения  бюджетных</w:t>
      </w:r>
      <w:proofErr w:type="gramEnd"/>
      <w:r w:rsidRPr="0022631A">
        <w:rPr>
          <w:szCs w:val="28"/>
        </w:rPr>
        <w:t xml:space="preserve"> средств </w:t>
      </w:r>
      <w:r>
        <w:rPr>
          <w:szCs w:val="28"/>
        </w:rPr>
        <w:t>за последние годы</w:t>
      </w:r>
      <w:r w:rsidRPr="0022631A">
        <w:rPr>
          <w:szCs w:val="28"/>
        </w:rPr>
        <w:t xml:space="preserve"> были направлены, с учетом их целевого назначения, на укрепление материально-технической и учебной базы, содержание и ремонт основных фондов</w:t>
      </w:r>
      <w:r>
        <w:rPr>
          <w:szCs w:val="28"/>
        </w:rPr>
        <w:t>.</w:t>
      </w:r>
      <w:r w:rsidRPr="005532BD">
        <w:rPr>
          <w:color w:val="FF6600"/>
          <w:szCs w:val="28"/>
        </w:rPr>
        <w:t xml:space="preserve"> </w:t>
      </w:r>
    </w:p>
    <w:p w:rsidR="00342239" w:rsidRDefault="00342239" w:rsidP="00342239">
      <w:pPr>
        <w:ind w:firstLine="708"/>
        <w:jc w:val="both"/>
        <w:rPr>
          <w:szCs w:val="28"/>
        </w:rPr>
      </w:pPr>
      <w:r>
        <w:rPr>
          <w:color w:val="000000"/>
          <w:szCs w:val="28"/>
        </w:rPr>
        <w:t>Школа</w:t>
      </w:r>
      <w:r w:rsidRPr="00070286">
        <w:rPr>
          <w:szCs w:val="28"/>
        </w:rPr>
        <w:t xml:space="preserve"> располагает комбинированной (столярно-слесарной) мастерской, оборудованной станочным оборудованием по обработке древесины и металла.</w:t>
      </w:r>
    </w:p>
    <w:p w:rsidR="00342239" w:rsidRDefault="00342239" w:rsidP="00342239">
      <w:pPr>
        <w:ind w:firstLine="708"/>
        <w:jc w:val="both"/>
        <w:rPr>
          <w:szCs w:val="28"/>
        </w:rPr>
      </w:pPr>
      <w:r w:rsidRPr="00070286">
        <w:rPr>
          <w:szCs w:val="28"/>
        </w:rPr>
        <w:t xml:space="preserve">В кабинете обслуживающего труда (технологии) учащиеся получают навыки шитья на швейных машинках, кулинарного мастерства, приготовления пищи, сервисного обслуживания и т.п. </w:t>
      </w:r>
      <w:r>
        <w:rPr>
          <w:szCs w:val="28"/>
        </w:rPr>
        <w:t xml:space="preserve">    </w:t>
      </w:r>
    </w:p>
    <w:p w:rsidR="00342239" w:rsidRDefault="00342239" w:rsidP="00342239">
      <w:pPr>
        <w:jc w:val="both"/>
      </w:pPr>
      <w:r>
        <w:rPr>
          <w:szCs w:val="28"/>
        </w:rPr>
        <w:t xml:space="preserve">  </w:t>
      </w:r>
      <w:r w:rsidR="00FD50D0">
        <w:rPr>
          <w:szCs w:val="28"/>
        </w:rPr>
        <w:tab/>
      </w:r>
      <w:r w:rsidRPr="00070286">
        <w:rPr>
          <w:szCs w:val="28"/>
        </w:rPr>
        <w:t>Для занятий по физической культуре и спорту име</w:t>
      </w:r>
      <w:r>
        <w:rPr>
          <w:szCs w:val="28"/>
        </w:rPr>
        <w:t>е</w:t>
      </w:r>
      <w:r w:rsidRPr="00070286">
        <w:rPr>
          <w:szCs w:val="28"/>
        </w:rPr>
        <w:t>тся спортивный зал</w:t>
      </w:r>
      <w:r w:rsidR="00922B77">
        <w:rPr>
          <w:szCs w:val="28"/>
        </w:rPr>
        <w:t xml:space="preserve">, капитальный ремонт которого произведен в 2016 году. С августа 2015 года функционирует мини-футбольное поле. </w:t>
      </w:r>
      <w:r w:rsidRPr="00070286">
        <w:rPr>
          <w:szCs w:val="28"/>
        </w:rPr>
        <w:t xml:space="preserve"> </w:t>
      </w:r>
      <w:r>
        <w:t xml:space="preserve">Вся спортивная и физкультурно-оздоровительная работа планируется в начале каждого учебного года отделом здоровья Совета старшеклассников. Ежегодно проводятся школьные турниры по легкоатлетическому кроссу (сентябрь), соревнования по баскетболу (ноябрь), по теннису (декабрь), по лыжным гонкам (февраль), по волейболу (март), по стрельбе из пневматической винтовки (февраль), по легкоатлетическому </w:t>
      </w:r>
      <w:proofErr w:type="spellStart"/>
      <w:r>
        <w:t>четырёхборью</w:t>
      </w:r>
      <w:proofErr w:type="spellEnd"/>
      <w:r>
        <w:t xml:space="preserve"> (май).  Школа активно участвует во всех районных соревнованиях и по итогам районной спартакиады школьников команды младшей и старшей возрастных групп входят в тройку сильнейших. В школе проводится конкурс «Безопасное колесо». С 2004 года школа участвует в районном конкурсе «Безопасное колесо». Уже стало традицией проведение осеннего дня Здоровья (конец сентября), где собирается вся школа: учителя, ученики, технические работники. Привлекаются на эти мероприятия и родители. Ежегодно в апреле проводится декада Здоровья, которая включает в себя беседы по ЗОЖ и проведение весёлых стартов во всех возрастных категориях.</w:t>
      </w:r>
    </w:p>
    <w:p w:rsidR="00342239" w:rsidRPr="007A307B" w:rsidRDefault="00342239" w:rsidP="00342239">
      <w:pPr>
        <w:ind w:firstLine="708"/>
        <w:jc w:val="both"/>
        <w:rPr>
          <w:szCs w:val="28"/>
        </w:rPr>
      </w:pPr>
      <w:r>
        <w:rPr>
          <w:szCs w:val="28"/>
        </w:rPr>
        <w:t xml:space="preserve"> </w:t>
      </w:r>
      <w:r w:rsidRPr="005B4B16">
        <w:rPr>
          <w:iCs/>
          <w:szCs w:val="28"/>
        </w:rPr>
        <w:t xml:space="preserve">Культурно-массовые мероприятия проводятся в </w:t>
      </w:r>
      <w:r>
        <w:rPr>
          <w:iCs/>
          <w:szCs w:val="28"/>
        </w:rPr>
        <w:t>нижнем коридоре (актовый зал отсутствует)</w:t>
      </w:r>
      <w:r w:rsidRPr="005B4B16">
        <w:rPr>
          <w:iCs/>
          <w:szCs w:val="28"/>
        </w:rPr>
        <w:t xml:space="preserve">, </w:t>
      </w:r>
      <w:r>
        <w:rPr>
          <w:iCs/>
          <w:szCs w:val="28"/>
        </w:rPr>
        <w:t>имеется</w:t>
      </w:r>
      <w:r w:rsidRPr="005B4B16">
        <w:rPr>
          <w:iCs/>
          <w:szCs w:val="28"/>
        </w:rPr>
        <w:t xml:space="preserve"> акустическ</w:t>
      </w:r>
      <w:r>
        <w:rPr>
          <w:iCs/>
          <w:szCs w:val="28"/>
        </w:rPr>
        <w:t>ое</w:t>
      </w:r>
      <w:r w:rsidRPr="005B4B16">
        <w:rPr>
          <w:iCs/>
          <w:szCs w:val="28"/>
        </w:rPr>
        <w:t xml:space="preserve"> оборудование</w:t>
      </w:r>
      <w:r>
        <w:rPr>
          <w:iCs/>
          <w:szCs w:val="28"/>
        </w:rPr>
        <w:t>,</w:t>
      </w:r>
      <w:r w:rsidRPr="005B4B16">
        <w:rPr>
          <w:iCs/>
          <w:szCs w:val="28"/>
        </w:rPr>
        <w:t xml:space="preserve"> </w:t>
      </w:r>
      <w:r>
        <w:rPr>
          <w:iCs/>
          <w:szCs w:val="28"/>
        </w:rPr>
        <w:t xml:space="preserve">переносной   </w:t>
      </w:r>
      <w:r w:rsidRPr="005B4B16">
        <w:rPr>
          <w:iCs/>
          <w:szCs w:val="28"/>
        </w:rPr>
        <w:t>мультимедийн</w:t>
      </w:r>
      <w:r>
        <w:rPr>
          <w:iCs/>
          <w:szCs w:val="28"/>
        </w:rPr>
        <w:t>ый</w:t>
      </w:r>
      <w:r w:rsidRPr="005B4B16">
        <w:rPr>
          <w:iCs/>
          <w:szCs w:val="28"/>
        </w:rPr>
        <w:t xml:space="preserve"> </w:t>
      </w:r>
      <w:r>
        <w:rPr>
          <w:iCs/>
          <w:szCs w:val="28"/>
        </w:rPr>
        <w:t>проектор</w:t>
      </w:r>
      <w:r w:rsidRPr="005B4B16">
        <w:rPr>
          <w:iCs/>
          <w:szCs w:val="28"/>
        </w:rPr>
        <w:t xml:space="preserve"> с большим экраном.</w:t>
      </w:r>
    </w:p>
    <w:p w:rsidR="000F4E8C" w:rsidRDefault="00342239" w:rsidP="000F4E8C">
      <w:pPr>
        <w:ind w:firstLine="708"/>
        <w:jc w:val="both"/>
        <w:rPr>
          <w:szCs w:val="28"/>
        </w:rPr>
      </w:pPr>
      <w:r>
        <w:tab/>
      </w:r>
      <w:r w:rsidR="000F4E8C">
        <w:rPr>
          <w:szCs w:val="28"/>
        </w:rPr>
        <w:t xml:space="preserve">Медицинское обслуживание обучающихся в школе обеспечивается медицинским персоналом, закрепленным за школой органами здравоохранения. Наряду с администрацией и педагогическими работниками медицинский персонал несет ответственность за проведение лечебно-профилактических мероприятий, соблюдение санитарно-гигиенических норм, режим и качество питания обучающихся в школе. Охват медицинским обслуживанием составляет 100 %. </w:t>
      </w:r>
    </w:p>
    <w:p w:rsidR="000F4E8C" w:rsidRDefault="000F4E8C" w:rsidP="000F4E8C">
      <w:pPr>
        <w:ind w:firstLine="708"/>
        <w:jc w:val="both"/>
        <w:rPr>
          <w:szCs w:val="28"/>
        </w:rPr>
      </w:pPr>
    </w:p>
    <w:p w:rsidR="000F4E8C" w:rsidRPr="000F4E8C" w:rsidRDefault="000F4E8C" w:rsidP="000F4E8C">
      <w:pPr>
        <w:jc w:val="center"/>
        <w:rPr>
          <w:szCs w:val="28"/>
        </w:rPr>
      </w:pPr>
      <w:r w:rsidRPr="000F4E8C">
        <w:rPr>
          <w:szCs w:val="28"/>
        </w:rPr>
        <w:t xml:space="preserve">Заболевания, наиболее часто встречающиеся в анамнезе </w:t>
      </w:r>
      <w:r>
        <w:rPr>
          <w:szCs w:val="28"/>
        </w:rPr>
        <w:t>об</w:t>
      </w:r>
      <w:r w:rsidRPr="000F4E8C">
        <w:rPr>
          <w:szCs w:val="28"/>
        </w:rPr>
        <w:t>уча</w:t>
      </w:r>
      <w:r>
        <w:rPr>
          <w:szCs w:val="28"/>
        </w:rPr>
        <w:t>ю</w:t>
      </w:r>
      <w:r w:rsidRPr="000F4E8C">
        <w:rPr>
          <w:szCs w:val="28"/>
        </w:rPr>
        <w:t>щихся</w:t>
      </w:r>
    </w:p>
    <w:p w:rsidR="000F4E8C" w:rsidRDefault="000F4E8C" w:rsidP="000F4E8C">
      <w:pPr>
        <w:jc w:val="center"/>
        <w:rPr>
          <w:b/>
          <w:szCs w:val="28"/>
        </w:rPr>
      </w:pPr>
    </w:p>
    <w:tbl>
      <w:tblPr>
        <w:tblW w:w="9451"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0"/>
        <w:gridCol w:w="2126"/>
        <w:gridCol w:w="2268"/>
        <w:gridCol w:w="2127"/>
      </w:tblGrid>
      <w:tr w:rsidR="000F4E8C" w:rsidTr="00CB5C79">
        <w:trPr>
          <w:trHeight w:val="1254"/>
        </w:trPr>
        <w:tc>
          <w:tcPr>
            <w:tcW w:w="2930" w:type="dxa"/>
            <w:tcBorders>
              <w:top w:val="single" w:sz="4" w:space="0" w:color="auto"/>
              <w:left w:val="single" w:sz="4" w:space="0" w:color="auto"/>
              <w:bottom w:val="single" w:sz="4" w:space="0" w:color="auto"/>
              <w:right w:val="single" w:sz="4" w:space="0" w:color="auto"/>
            </w:tcBorders>
            <w:hideMark/>
          </w:tcPr>
          <w:p w:rsidR="000F4E8C" w:rsidRPr="00CC13FE" w:rsidRDefault="000F4E8C" w:rsidP="00CB5C79">
            <w:pPr>
              <w:ind w:hanging="13"/>
              <w:rPr>
                <w:b/>
                <w:szCs w:val="28"/>
              </w:rPr>
            </w:pPr>
            <w:r w:rsidRPr="00CC13FE">
              <w:rPr>
                <w:b/>
                <w:szCs w:val="28"/>
              </w:rPr>
              <w:t>Заболевания</w:t>
            </w:r>
          </w:p>
        </w:tc>
        <w:tc>
          <w:tcPr>
            <w:tcW w:w="2126" w:type="dxa"/>
            <w:tcBorders>
              <w:top w:val="single" w:sz="4" w:space="0" w:color="auto"/>
              <w:left w:val="single" w:sz="4" w:space="0" w:color="auto"/>
              <w:bottom w:val="single" w:sz="4" w:space="0" w:color="auto"/>
              <w:right w:val="single" w:sz="4" w:space="0" w:color="auto"/>
            </w:tcBorders>
          </w:tcPr>
          <w:p w:rsidR="000F4E8C" w:rsidRPr="00CC13FE" w:rsidRDefault="000F4E8C" w:rsidP="00CB5C79">
            <w:pPr>
              <w:ind w:hanging="13"/>
              <w:rPr>
                <w:b/>
                <w:szCs w:val="28"/>
              </w:rPr>
            </w:pPr>
            <w:r>
              <w:rPr>
                <w:b/>
                <w:szCs w:val="28"/>
              </w:rPr>
              <w:t>201</w:t>
            </w:r>
            <w:r w:rsidR="00163E19">
              <w:rPr>
                <w:b/>
                <w:szCs w:val="28"/>
              </w:rPr>
              <w:t>4</w:t>
            </w:r>
            <w:r w:rsidRPr="00CC13FE">
              <w:rPr>
                <w:b/>
                <w:szCs w:val="28"/>
              </w:rPr>
              <w:t>-201</w:t>
            </w:r>
            <w:r w:rsidR="00163E19">
              <w:rPr>
                <w:b/>
                <w:szCs w:val="28"/>
              </w:rPr>
              <w:t>5</w:t>
            </w:r>
          </w:p>
          <w:p w:rsidR="000F4E8C" w:rsidRPr="00CC13FE" w:rsidRDefault="000F4E8C" w:rsidP="00CB5C79">
            <w:pPr>
              <w:ind w:hanging="13"/>
              <w:rPr>
                <w:b/>
                <w:szCs w:val="28"/>
              </w:rPr>
            </w:pPr>
            <w:r w:rsidRPr="00CC13FE">
              <w:rPr>
                <w:b/>
                <w:szCs w:val="28"/>
              </w:rPr>
              <w:t>учебный год</w:t>
            </w:r>
          </w:p>
        </w:tc>
        <w:tc>
          <w:tcPr>
            <w:tcW w:w="2268" w:type="dxa"/>
            <w:tcBorders>
              <w:top w:val="single" w:sz="4" w:space="0" w:color="auto"/>
              <w:left w:val="single" w:sz="4" w:space="0" w:color="auto"/>
              <w:bottom w:val="single" w:sz="4" w:space="0" w:color="auto"/>
              <w:right w:val="single" w:sz="4" w:space="0" w:color="auto"/>
            </w:tcBorders>
          </w:tcPr>
          <w:p w:rsidR="000F4E8C" w:rsidRPr="00CC13FE" w:rsidRDefault="000F4E8C" w:rsidP="00CB5C79">
            <w:pPr>
              <w:ind w:hanging="13"/>
              <w:rPr>
                <w:b/>
                <w:szCs w:val="28"/>
              </w:rPr>
            </w:pPr>
            <w:r>
              <w:rPr>
                <w:b/>
                <w:szCs w:val="28"/>
              </w:rPr>
              <w:t>201</w:t>
            </w:r>
            <w:r w:rsidR="00163E19">
              <w:rPr>
                <w:b/>
                <w:szCs w:val="28"/>
              </w:rPr>
              <w:t>5</w:t>
            </w:r>
            <w:r>
              <w:rPr>
                <w:b/>
                <w:szCs w:val="28"/>
              </w:rPr>
              <w:t>-201</w:t>
            </w:r>
            <w:r w:rsidR="00163E19">
              <w:rPr>
                <w:b/>
                <w:szCs w:val="28"/>
              </w:rPr>
              <w:t>6</w:t>
            </w:r>
          </w:p>
          <w:p w:rsidR="000F4E8C" w:rsidRPr="00CC13FE" w:rsidRDefault="000F4E8C" w:rsidP="00CB5C79">
            <w:pPr>
              <w:ind w:hanging="13"/>
              <w:rPr>
                <w:b/>
                <w:szCs w:val="28"/>
              </w:rPr>
            </w:pPr>
            <w:r w:rsidRPr="00CC13FE">
              <w:rPr>
                <w:b/>
                <w:szCs w:val="28"/>
              </w:rPr>
              <w:t>учебный год</w:t>
            </w:r>
          </w:p>
        </w:tc>
        <w:tc>
          <w:tcPr>
            <w:tcW w:w="2127" w:type="dxa"/>
            <w:tcBorders>
              <w:top w:val="single" w:sz="4" w:space="0" w:color="auto"/>
              <w:left w:val="single" w:sz="4" w:space="0" w:color="auto"/>
              <w:bottom w:val="single" w:sz="4" w:space="0" w:color="auto"/>
              <w:right w:val="single" w:sz="4" w:space="0" w:color="auto"/>
            </w:tcBorders>
          </w:tcPr>
          <w:p w:rsidR="000F4E8C" w:rsidRPr="00CC13FE" w:rsidRDefault="000F4E8C" w:rsidP="00CB5C79">
            <w:pPr>
              <w:ind w:hanging="13"/>
              <w:rPr>
                <w:b/>
                <w:szCs w:val="28"/>
              </w:rPr>
            </w:pPr>
            <w:r>
              <w:rPr>
                <w:b/>
                <w:szCs w:val="28"/>
              </w:rPr>
              <w:t>201</w:t>
            </w:r>
            <w:r w:rsidR="00163E19">
              <w:rPr>
                <w:b/>
                <w:szCs w:val="28"/>
              </w:rPr>
              <w:t>6</w:t>
            </w:r>
            <w:r>
              <w:rPr>
                <w:b/>
                <w:szCs w:val="28"/>
              </w:rPr>
              <w:t>-201</w:t>
            </w:r>
            <w:r w:rsidR="00163E19">
              <w:rPr>
                <w:b/>
                <w:szCs w:val="28"/>
              </w:rPr>
              <w:t>7</w:t>
            </w:r>
          </w:p>
          <w:p w:rsidR="000F4E8C" w:rsidRDefault="000F4E8C" w:rsidP="00CB5C79">
            <w:pPr>
              <w:ind w:hanging="13"/>
              <w:rPr>
                <w:b/>
                <w:szCs w:val="28"/>
              </w:rPr>
            </w:pPr>
            <w:r w:rsidRPr="00CC13FE">
              <w:rPr>
                <w:b/>
                <w:szCs w:val="28"/>
              </w:rPr>
              <w:t>учебный год</w:t>
            </w:r>
          </w:p>
        </w:tc>
      </w:tr>
      <w:tr w:rsidR="000F4E8C" w:rsidRPr="00CC13FE" w:rsidTr="00CB5C79">
        <w:trPr>
          <w:trHeight w:val="966"/>
        </w:trPr>
        <w:tc>
          <w:tcPr>
            <w:tcW w:w="2930" w:type="dxa"/>
            <w:tcBorders>
              <w:top w:val="single" w:sz="4" w:space="0" w:color="auto"/>
              <w:left w:val="single" w:sz="4" w:space="0" w:color="auto"/>
              <w:bottom w:val="single" w:sz="4" w:space="0" w:color="auto"/>
              <w:right w:val="single" w:sz="4" w:space="0" w:color="auto"/>
            </w:tcBorders>
            <w:hideMark/>
          </w:tcPr>
          <w:p w:rsidR="000F4E8C" w:rsidRPr="00497E23" w:rsidRDefault="000F4E8C" w:rsidP="00CB5C79">
            <w:pPr>
              <w:rPr>
                <w:szCs w:val="28"/>
              </w:rPr>
            </w:pPr>
            <w:r w:rsidRPr="00497E23">
              <w:rPr>
                <w:szCs w:val="28"/>
              </w:rPr>
              <w:t xml:space="preserve">Нарушения зрения, </w:t>
            </w:r>
          </w:p>
          <w:p w:rsidR="000F4E8C" w:rsidRPr="00497E23" w:rsidRDefault="000F4E8C" w:rsidP="00CB5C79">
            <w:pPr>
              <w:spacing w:after="100" w:afterAutospacing="1"/>
              <w:rPr>
                <w:szCs w:val="28"/>
              </w:rPr>
            </w:pPr>
            <w:r w:rsidRPr="00497E23">
              <w:rPr>
                <w:szCs w:val="28"/>
              </w:rPr>
              <w:t>в % ко всем учащимся</w:t>
            </w:r>
          </w:p>
        </w:tc>
        <w:tc>
          <w:tcPr>
            <w:tcW w:w="2126"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23 %</w:t>
            </w:r>
          </w:p>
        </w:tc>
        <w:tc>
          <w:tcPr>
            <w:tcW w:w="2268"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28 %</w:t>
            </w:r>
          </w:p>
        </w:tc>
        <w:tc>
          <w:tcPr>
            <w:tcW w:w="2127"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28 %</w:t>
            </w:r>
          </w:p>
        </w:tc>
      </w:tr>
      <w:tr w:rsidR="000F4E8C" w:rsidRPr="00CC13FE" w:rsidTr="00CB5C79">
        <w:trPr>
          <w:trHeight w:val="555"/>
        </w:trPr>
        <w:tc>
          <w:tcPr>
            <w:tcW w:w="2930" w:type="dxa"/>
            <w:tcBorders>
              <w:top w:val="single" w:sz="4" w:space="0" w:color="auto"/>
              <w:left w:val="single" w:sz="4" w:space="0" w:color="auto"/>
              <w:bottom w:val="single" w:sz="4" w:space="0" w:color="auto"/>
              <w:right w:val="single" w:sz="4" w:space="0" w:color="auto"/>
            </w:tcBorders>
            <w:hideMark/>
          </w:tcPr>
          <w:p w:rsidR="000F4E8C" w:rsidRPr="00497E23" w:rsidRDefault="000F4E8C" w:rsidP="00CB5C79">
            <w:pPr>
              <w:spacing w:after="100" w:afterAutospacing="1"/>
              <w:rPr>
                <w:szCs w:val="28"/>
              </w:rPr>
            </w:pPr>
            <w:r w:rsidRPr="00497E23">
              <w:rPr>
                <w:szCs w:val="28"/>
              </w:rPr>
              <w:t>Нарушения осанки</w:t>
            </w:r>
          </w:p>
        </w:tc>
        <w:tc>
          <w:tcPr>
            <w:tcW w:w="2126"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4 %</w:t>
            </w:r>
          </w:p>
        </w:tc>
        <w:tc>
          <w:tcPr>
            <w:tcW w:w="2268"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4 %</w:t>
            </w:r>
          </w:p>
        </w:tc>
        <w:tc>
          <w:tcPr>
            <w:tcW w:w="2127"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4 %</w:t>
            </w:r>
          </w:p>
        </w:tc>
      </w:tr>
      <w:tr w:rsidR="000F4E8C" w:rsidRPr="00CC13FE" w:rsidTr="00CB5C79">
        <w:trPr>
          <w:trHeight w:val="435"/>
        </w:trPr>
        <w:tc>
          <w:tcPr>
            <w:tcW w:w="2930" w:type="dxa"/>
            <w:tcBorders>
              <w:top w:val="single" w:sz="4" w:space="0" w:color="auto"/>
              <w:left w:val="single" w:sz="4" w:space="0" w:color="auto"/>
              <w:bottom w:val="single" w:sz="4" w:space="0" w:color="auto"/>
              <w:right w:val="single" w:sz="4" w:space="0" w:color="auto"/>
            </w:tcBorders>
            <w:hideMark/>
          </w:tcPr>
          <w:p w:rsidR="000F4E8C" w:rsidRPr="00497E23" w:rsidRDefault="000F4E8C" w:rsidP="00CB5C79">
            <w:pPr>
              <w:spacing w:after="100" w:afterAutospacing="1"/>
              <w:rPr>
                <w:szCs w:val="28"/>
              </w:rPr>
            </w:pPr>
            <w:r w:rsidRPr="00497E23">
              <w:rPr>
                <w:szCs w:val="28"/>
              </w:rPr>
              <w:t>Кариес</w:t>
            </w:r>
          </w:p>
        </w:tc>
        <w:tc>
          <w:tcPr>
            <w:tcW w:w="2126"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10 %</w:t>
            </w:r>
          </w:p>
        </w:tc>
        <w:tc>
          <w:tcPr>
            <w:tcW w:w="2268"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3 %</w:t>
            </w:r>
          </w:p>
        </w:tc>
        <w:tc>
          <w:tcPr>
            <w:tcW w:w="2127"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1%</w:t>
            </w:r>
          </w:p>
        </w:tc>
      </w:tr>
      <w:tr w:rsidR="000F4E8C" w:rsidRPr="00CC13FE" w:rsidTr="00CB5C79">
        <w:trPr>
          <w:trHeight w:val="793"/>
        </w:trPr>
        <w:tc>
          <w:tcPr>
            <w:tcW w:w="2930" w:type="dxa"/>
            <w:tcBorders>
              <w:top w:val="single" w:sz="4" w:space="0" w:color="auto"/>
              <w:left w:val="single" w:sz="4" w:space="0" w:color="auto"/>
              <w:bottom w:val="single" w:sz="4" w:space="0" w:color="auto"/>
              <w:right w:val="single" w:sz="4" w:space="0" w:color="auto"/>
            </w:tcBorders>
            <w:hideMark/>
          </w:tcPr>
          <w:p w:rsidR="000F4E8C" w:rsidRPr="00497E23" w:rsidRDefault="000F4E8C" w:rsidP="00CB5C79">
            <w:pPr>
              <w:spacing w:after="100" w:afterAutospacing="1"/>
              <w:rPr>
                <w:szCs w:val="28"/>
              </w:rPr>
            </w:pPr>
            <w:r w:rsidRPr="00497E23">
              <w:rPr>
                <w:szCs w:val="28"/>
              </w:rPr>
              <w:t>Хронические заболевания</w:t>
            </w:r>
          </w:p>
        </w:tc>
        <w:tc>
          <w:tcPr>
            <w:tcW w:w="2126"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11 %</w:t>
            </w:r>
          </w:p>
        </w:tc>
        <w:tc>
          <w:tcPr>
            <w:tcW w:w="2268"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7 %</w:t>
            </w:r>
          </w:p>
        </w:tc>
        <w:tc>
          <w:tcPr>
            <w:tcW w:w="2127"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9 %</w:t>
            </w:r>
          </w:p>
        </w:tc>
      </w:tr>
      <w:tr w:rsidR="000F4E8C" w:rsidRPr="00CC13FE" w:rsidTr="00CB5C79">
        <w:trPr>
          <w:trHeight w:val="549"/>
        </w:trPr>
        <w:tc>
          <w:tcPr>
            <w:tcW w:w="2930" w:type="dxa"/>
            <w:tcBorders>
              <w:top w:val="single" w:sz="4" w:space="0" w:color="auto"/>
              <w:left w:val="single" w:sz="4" w:space="0" w:color="auto"/>
              <w:bottom w:val="single" w:sz="4" w:space="0" w:color="auto"/>
              <w:right w:val="single" w:sz="4" w:space="0" w:color="auto"/>
            </w:tcBorders>
            <w:hideMark/>
          </w:tcPr>
          <w:p w:rsidR="000F4E8C" w:rsidRPr="00497E23" w:rsidRDefault="000F4E8C" w:rsidP="00CB5C79">
            <w:pPr>
              <w:spacing w:after="100" w:afterAutospacing="1"/>
              <w:rPr>
                <w:szCs w:val="28"/>
              </w:rPr>
            </w:pPr>
            <w:r w:rsidRPr="00497E23">
              <w:rPr>
                <w:szCs w:val="28"/>
              </w:rPr>
              <w:t>Здоровы</w:t>
            </w:r>
          </w:p>
        </w:tc>
        <w:tc>
          <w:tcPr>
            <w:tcW w:w="2126"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47</w:t>
            </w:r>
            <w:r>
              <w:rPr>
                <w:szCs w:val="28"/>
              </w:rPr>
              <w:t xml:space="preserve"> %</w:t>
            </w:r>
          </w:p>
        </w:tc>
        <w:tc>
          <w:tcPr>
            <w:tcW w:w="2268"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43</w:t>
            </w:r>
            <w:r>
              <w:rPr>
                <w:szCs w:val="28"/>
              </w:rPr>
              <w:t xml:space="preserve"> %</w:t>
            </w:r>
          </w:p>
        </w:tc>
        <w:tc>
          <w:tcPr>
            <w:tcW w:w="2127" w:type="dxa"/>
            <w:tcBorders>
              <w:top w:val="single" w:sz="4" w:space="0" w:color="auto"/>
              <w:left w:val="single" w:sz="4" w:space="0" w:color="auto"/>
              <w:bottom w:val="single" w:sz="4" w:space="0" w:color="auto"/>
              <w:right w:val="single" w:sz="4" w:space="0" w:color="auto"/>
            </w:tcBorders>
          </w:tcPr>
          <w:p w:rsidR="000F4E8C" w:rsidRPr="00497E23" w:rsidRDefault="000F4E8C" w:rsidP="00CB5C79">
            <w:pPr>
              <w:spacing w:after="100" w:afterAutospacing="1"/>
              <w:rPr>
                <w:szCs w:val="28"/>
              </w:rPr>
            </w:pPr>
            <w:r w:rsidRPr="00497E23">
              <w:rPr>
                <w:szCs w:val="28"/>
              </w:rPr>
              <w:t>43</w:t>
            </w:r>
            <w:r>
              <w:rPr>
                <w:szCs w:val="28"/>
              </w:rPr>
              <w:t xml:space="preserve"> %</w:t>
            </w:r>
          </w:p>
        </w:tc>
      </w:tr>
    </w:tbl>
    <w:p w:rsidR="000F4E8C" w:rsidRPr="00E35DA8" w:rsidRDefault="000F4E8C" w:rsidP="000F4E8C">
      <w:pPr>
        <w:jc w:val="center"/>
        <w:rPr>
          <w:b/>
          <w:szCs w:val="28"/>
        </w:rPr>
      </w:pPr>
    </w:p>
    <w:p w:rsidR="000F4E8C" w:rsidRDefault="000F4E8C" w:rsidP="000F4E8C">
      <w:pPr>
        <w:ind w:firstLine="708"/>
        <w:contextualSpacing/>
        <w:rPr>
          <w:b/>
          <w:szCs w:val="28"/>
        </w:rPr>
      </w:pPr>
    </w:p>
    <w:p w:rsidR="000F4E8C" w:rsidRPr="00E35DA8" w:rsidRDefault="000F4E8C" w:rsidP="000F4E8C">
      <w:pPr>
        <w:ind w:firstLine="708"/>
        <w:contextualSpacing/>
        <w:rPr>
          <w:b/>
          <w:szCs w:val="28"/>
        </w:rPr>
      </w:pPr>
      <w:r w:rsidRPr="00E35DA8">
        <w:rPr>
          <w:b/>
          <w:szCs w:val="28"/>
        </w:rPr>
        <w:t>Результативность монито</w:t>
      </w:r>
      <w:r>
        <w:rPr>
          <w:b/>
          <w:szCs w:val="28"/>
        </w:rPr>
        <w:t>ри</w:t>
      </w:r>
      <w:r w:rsidRPr="00E35DA8">
        <w:rPr>
          <w:b/>
          <w:szCs w:val="28"/>
        </w:rPr>
        <w:t>нга здоровья учащихся</w:t>
      </w:r>
    </w:p>
    <w:p w:rsidR="000F4E8C" w:rsidRPr="004B44C9" w:rsidRDefault="000F4E8C" w:rsidP="000F4E8C">
      <w:pPr>
        <w:ind w:firstLine="708"/>
        <w:contextualSpacing/>
        <w:jc w:val="both"/>
        <w:rPr>
          <w:szCs w:val="28"/>
        </w:rPr>
      </w:pPr>
      <w:r w:rsidRPr="004B44C9">
        <w:rPr>
          <w:szCs w:val="28"/>
        </w:rPr>
        <w:t xml:space="preserve">По результатам медицинских осмотров выявлено, что наиболее распространенными патологиями являются заболевания органов зрения и хронические заболевания. Количество здоровых детей </w:t>
      </w:r>
      <w:proofErr w:type="gramStart"/>
      <w:r w:rsidRPr="004B44C9">
        <w:rPr>
          <w:szCs w:val="28"/>
        </w:rPr>
        <w:t>уменьшается  к</w:t>
      </w:r>
      <w:proofErr w:type="gramEnd"/>
      <w:r w:rsidRPr="004B44C9">
        <w:rPr>
          <w:szCs w:val="28"/>
        </w:rPr>
        <w:t xml:space="preserve"> окончанию школы, резко ухудшается здоровье к 8-9 классу.  К системным соматическим заболеваниям добавляются проблемы, приобретенные в процессе обучения (близорукость, нарушение осанки, гиподинамия). </w:t>
      </w:r>
      <w:proofErr w:type="gramStart"/>
      <w:r w:rsidRPr="004B44C9">
        <w:rPr>
          <w:szCs w:val="28"/>
        </w:rPr>
        <w:t>Общий  уровень</w:t>
      </w:r>
      <w:proofErr w:type="gramEnd"/>
      <w:r w:rsidRPr="004B44C9">
        <w:rPr>
          <w:szCs w:val="28"/>
        </w:rPr>
        <w:t xml:space="preserve"> заболеваемости учащихся в 201</w:t>
      </w:r>
      <w:r w:rsidR="00163E19">
        <w:rPr>
          <w:szCs w:val="28"/>
        </w:rPr>
        <w:t>6</w:t>
      </w:r>
      <w:r w:rsidRPr="004B44C9">
        <w:rPr>
          <w:szCs w:val="28"/>
        </w:rPr>
        <w:t>-201</w:t>
      </w:r>
      <w:r w:rsidR="00163E19">
        <w:rPr>
          <w:szCs w:val="28"/>
        </w:rPr>
        <w:t>7</w:t>
      </w:r>
      <w:r w:rsidRPr="004B44C9">
        <w:rPr>
          <w:szCs w:val="28"/>
        </w:rPr>
        <w:t xml:space="preserve"> учебном году остался на прежнем уровне, вспышек инфекционных заболеваний не было.</w:t>
      </w:r>
    </w:p>
    <w:p w:rsidR="000F4E8C" w:rsidRDefault="000F4E8C" w:rsidP="000F4E8C">
      <w:pPr>
        <w:ind w:firstLine="708"/>
        <w:contextualSpacing/>
        <w:jc w:val="both"/>
        <w:rPr>
          <w:szCs w:val="28"/>
        </w:rPr>
      </w:pPr>
      <w:r w:rsidRPr="00CD724D">
        <w:rPr>
          <w:szCs w:val="28"/>
        </w:rPr>
        <w:t xml:space="preserve">Анализ динамики физического развития, физической подготовленности, уровня напряженности, школьной </w:t>
      </w:r>
      <w:proofErr w:type="gramStart"/>
      <w:r w:rsidRPr="00CD724D">
        <w:rPr>
          <w:szCs w:val="28"/>
        </w:rPr>
        <w:t>мотивации,  состояния</w:t>
      </w:r>
      <w:proofErr w:type="gramEnd"/>
      <w:r w:rsidRPr="00CD724D">
        <w:rPr>
          <w:szCs w:val="28"/>
        </w:rPr>
        <w:t xml:space="preserve"> психического здоровья обучающихся позволя</w:t>
      </w:r>
      <w:r>
        <w:rPr>
          <w:szCs w:val="28"/>
        </w:rPr>
        <w:t>е</w:t>
      </w:r>
      <w:r w:rsidRPr="00CD724D">
        <w:rPr>
          <w:szCs w:val="28"/>
        </w:rPr>
        <w:t xml:space="preserve">т сделать вывод о необходимости </w:t>
      </w:r>
      <w:r>
        <w:rPr>
          <w:szCs w:val="28"/>
        </w:rPr>
        <w:t xml:space="preserve">совершенствования </w:t>
      </w:r>
      <w:r w:rsidRPr="00CD724D">
        <w:rPr>
          <w:szCs w:val="28"/>
        </w:rPr>
        <w:t xml:space="preserve"> системы мер по сохранению и укреплению здоровья</w:t>
      </w:r>
      <w:r w:rsidRPr="008E224C">
        <w:rPr>
          <w:szCs w:val="28"/>
        </w:rPr>
        <w:t xml:space="preserve"> </w:t>
      </w:r>
      <w:r w:rsidRPr="00CD724D">
        <w:rPr>
          <w:szCs w:val="28"/>
        </w:rPr>
        <w:t>школьников</w:t>
      </w:r>
      <w:r>
        <w:rPr>
          <w:szCs w:val="28"/>
        </w:rPr>
        <w:t>. Это, прежде всего:</w:t>
      </w:r>
    </w:p>
    <w:p w:rsidR="000F4E8C" w:rsidRDefault="000F4E8C" w:rsidP="000F4E8C">
      <w:pPr>
        <w:ind w:firstLine="426"/>
        <w:jc w:val="both"/>
        <w:rPr>
          <w:szCs w:val="28"/>
        </w:rPr>
      </w:pPr>
      <w:r>
        <w:rPr>
          <w:szCs w:val="28"/>
        </w:rPr>
        <w:t>●организация мероприятий и условий по формированию у обучающихся       здорового образа жизни:</w:t>
      </w:r>
    </w:p>
    <w:p w:rsidR="000F4E8C" w:rsidRDefault="000F4E8C" w:rsidP="000F4E8C">
      <w:pPr>
        <w:ind w:left="426"/>
        <w:jc w:val="both"/>
        <w:rPr>
          <w:szCs w:val="28"/>
        </w:rPr>
      </w:pPr>
      <w:r>
        <w:rPr>
          <w:szCs w:val="28"/>
        </w:rPr>
        <w:t xml:space="preserve">●профилактика алкоголизма, </w:t>
      </w:r>
      <w:proofErr w:type="spellStart"/>
      <w:r>
        <w:rPr>
          <w:szCs w:val="28"/>
        </w:rPr>
        <w:t>табакокурения</w:t>
      </w:r>
      <w:proofErr w:type="spellEnd"/>
      <w:r>
        <w:rPr>
          <w:szCs w:val="28"/>
        </w:rPr>
        <w:t xml:space="preserve"> и наркомании в процессе обучающих и     воспитательных мероприятий;</w:t>
      </w:r>
    </w:p>
    <w:p w:rsidR="000F4E8C" w:rsidRPr="000F4E8C" w:rsidRDefault="000F4E8C" w:rsidP="000F4E8C">
      <w:pPr>
        <w:pStyle w:val="a3"/>
        <w:ind w:firstLine="426"/>
        <w:rPr>
          <w:rFonts w:ascii="Times New Roman" w:hAnsi="Times New Roman"/>
          <w:sz w:val="24"/>
        </w:rPr>
      </w:pPr>
      <w:r w:rsidRPr="000F4E8C">
        <w:rPr>
          <w:rFonts w:ascii="Times New Roman" w:hAnsi="Times New Roman"/>
          <w:sz w:val="24"/>
        </w:rPr>
        <w:t>● сотрудничество с ГБУЗ «Ильинская ЦРБ»;</w:t>
      </w:r>
    </w:p>
    <w:p w:rsidR="000F4E8C" w:rsidRPr="000F4E8C" w:rsidRDefault="000F4E8C" w:rsidP="000F4E8C">
      <w:pPr>
        <w:pStyle w:val="a3"/>
        <w:ind w:firstLine="426"/>
        <w:rPr>
          <w:rFonts w:ascii="Times New Roman" w:hAnsi="Times New Roman"/>
          <w:sz w:val="24"/>
        </w:rPr>
      </w:pPr>
      <w:r w:rsidRPr="000F4E8C">
        <w:rPr>
          <w:rFonts w:ascii="Times New Roman" w:hAnsi="Times New Roman"/>
          <w:sz w:val="24"/>
        </w:rPr>
        <w:t xml:space="preserve">● постоянный медицинский контроль и диспансеризация школьников,  </w:t>
      </w:r>
    </w:p>
    <w:p w:rsidR="000F4E8C" w:rsidRPr="000F4E8C" w:rsidRDefault="000F4E8C" w:rsidP="000F4E8C">
      <w:pPr>
        <w:pStyle w:val="a3"/>
        <w:ind w:firstLine="426"/>
        <w:rPr>
          <w:rFonts w:ascii="Times New Roman" w:hAnsi="Times New Roman"/>
          <w:sz w:val="24"/>
        </w:rPr>
      </w:pPr>
      <w:r w:rsidRPr="000F4E8C">
        <w:rPr>
          <w:rFonts w:ascii="Times New Roman" w:hAnsi="Times New Roman"/>
          <w:sz w:val="24"/>
        </w:rPr>
        <w:t>● принятие действенных мер по недопущению в школе случаев инфекционных заболеваний;</w:t>
      </w:r>
    </w:p>
    <w:p w:rsidR="000F4E8C" w:rsidRPr="000F4E8C" w:rsidRDefault="000F4E8C" w:rsidP="000F4E8C">
      <w:pPr>
        <w:pStyle w:val="a3"/>
        <w:ind w:firstLine="426"/>
        <w:rPr>
          <w:rFonts w:ascii="Times New Roman" w:hAnsi="Times New Roman"/>
          <w:sz w:val="24"/>
        </w:rPr>
      </w:pPr>
      <w:r w:rsidRPr="000F4E8C">
        <w:rPr>
          <w:rFonts w:ascii="Times New Roman" w:hAnsi="Times New Roman"/>
          <w:sz w:val="24"/>
        </w:rPr>
        <w:t xml:space="preserve">● построение учебно-воспитательного процесса на основе     </w:t>
      </w:r>
      <w:proofErr w:type="spellStart"/>
      <w:r w:rsidRPr="000F4E8C">
        <w:rPr>
          <w:rFonts w:ascii="Times New Roman" w:hAnsi="Times New Roman"/>
          <w:sz w:val="24"/>
        </w:rPr>
        <w:t>здоровьесберегающих</w:t>
      </w:r>
      <w:proofErr w:type="spellEnd"/>
      <w:r w:rsidRPr="000F4E8C">
        <w:rPr>
          <w:rFonts w:ascii="Times New Roman" w:hAnsi="Times New Roman"/>
          <w:sz w:val="24"/>
        </w:rPr>
        <w:t xml:space="preserve">       технологий; </w:t>
      </w:r>
    </w:p>
    <w:p w:rsidR="000F4E8C" w:rsidRPr="000F4E8C" w:rsidRDefault="000F4E8C" w:rsidP="000F4E8C">
      <w:pPr>
        <w:pStyle w:val="a3"/>
        <w:ind w:firstLine="426"/>
        <w:rPr>
          <w:rFonts w:ascii="Times New Roman" w:hAnsi="Times New Roman"/>
          <w:sz w:val="24"/>
        </w:rPr>
      </w:pPr>
      <w:r w:rsidRPr="000F4E8C">
        <w:rPr>
          <w:rFonts w:ascii="Times New Roman" w:hAnsi="Times New Roman"/>
          <w:sz w:val="24"/>
        </w:rPr>
        <w:t xml:space="preserve">●проведение общешкольных оздоровительных мероприятий - </w:t>
      </w:r>
      <w:proofErr w:type="gramStart"/>
      <w:r w:rsidRPr="000F4E8C">
        <w:rPr>
          <w:rFonts w:ascii="Times New Roman" w:hAnsi="Times New Roman"/>
          <w:sz w:val="24"/>
        </w:rPr>
        <w:t>дней  здоровья</w:t>
      </w:r>
      <w:proofErr w:type="gramEnd"/>
      <w:r w:rsidRPr="000F4E8C">
        <w:rPr>
          <w:rFonts w:ascii="Times New Roman" w:hAnsi="Times New Roman"/>
          <w:sz w:val="24"/>
        </w:rPr>
        <w:t>;</w:t>
      </w:r>
    </w:p>
    <w:p w:rsidR="000F4E8C" w:rsidRPr="000F4E8C" w:rsidRDefault="000F4E8C" w:rsidP="000F4E8C">
      <w:pPr>
        <w:pStyle w:val="a3"/>
        <w:ind w:firstLine="426"/>
        <w:rPr>
          <w:rFonts w:ascii="Times New Roman" w:hAnsi="Times New Roman"/>
          <w:sz w:val="24"/>
        </w:rPr>
      </w:pPr>
      <w:r w:rsidRPr="000F4E8C">
        <w:rPr>
          <w:rFonts w:ascii="Times New Roman" w:hAnsi="Times New Roman"/>
          <w:sz w:val="24"/>
        </w:rPr>
        <w:t>●оптимизация учебной нагрузки;</w:t>
      </w:r>
    </w:p>
    <w:p w:rsidR="000F4E8C" w:rsidRPr="000F4E8C" w:rsidRDefault="000F4E8C" w:rsidP="000F4E8C">
      <w:pPr>
        <w:pStyle w:val="a3"/>
        <w:ind w:firstLine="426"/>
        <w:rPr>
          <w:rFonts w:ascii="Times New Roman" w:hAnsi="Times New Roman"/>
          <w:sz w:val="24"/>
        </w:rPr>
      </w:pPr>
      <w:r w:rsidRPr="000F4E8C">
        <w:rPr>
          <w:rFonts w:ascii="Times New Roman" w:hAnsi="Times New Roman"/>
          <w:sz w:val="24"/>
        </w:rPr>
        <w:t>● рациональная организация урока;</w:t>
      </w:r>
    </w:p>
    <w:p w:rsidR="000F4E8C" w:rsidRPr="000F4E8C" w:rsidRDefault="000F4E8C" w:rsidP="000F4E8C">
      <w:pPr>
        <w:pStyle w:val="a3"/>
        <w:ind w:firstLine="426"/>
        <w:rPr>
          <w:rFonts w:ascii="Times New Roman" w:hAnsi="Times New Roman"/>
          <w:sz w:val="24"/>
        </w:rPr>
      </w:pPr>
      <w:r w:rsidRPr="000F4E8C">
        <w:rPr>
          <w:rFonts w:ascii="Times New Roman" w:hAnsi="Times New Roman"/>
          <w:sz w:val="24"/>
        </w:rPr>
        <w:t>● индивидуальный подход к обучающимся со стороны педагогов;</w:t>
      </w:r>
    </w:p>
    <w:p w:rsidR="000F4E8C" w:rsidRPr="000F4E8C" w:rsidRDefault="000F4E8C" w:rsidP="000F4E8C">
      <w:pPr>
        <w:pStyle w:val="a3"/>
        <w:ind w:firstLine="426"/>
        <w:rPr>
          <w:rFonts w:ascii="Times New Roman" w:hAnsi="Times New Roman"/>
          <w:sz w:val="24"/>
        </w:rPr>
      </w:pPr>
      <w:r w:rsidRPr="000F4E8C">
        <w:rPr>
          <w:rFonts w:ascii="Times New Roman" w:hAnsi="Times New Roman"/>
          <w:sz w:val="24"/>
        </w:rPr>
        <w:t xml:space="preserve">● организация педагогического лектория по вопросам психологического здоровья школьников </w:t>
      </w:r>
    </w:p>
    <w:p w:rsidR="000F4E8C" w:rsidRPr="000F4E8C" w:rsidRDefault="000F4E8C" w:rsidP="000F4E8C">
      <w:pPr>
        <w:pStyle w:val="a3"/>
        <w:ind w:firstLine="426"/>
        <w:rPr>
          <w:rFonts w:ascii="Times New Roman" w:hAnsi="Times New Roman"/>
          <w:sz w:val="24"/>
        </w:rPr>
      </w:pPr>
      <w:r w:rsidRPr="000F4E8C">
        <w:rPr>
          <w:rFonts w:ascii="Times New Roman" w:hAnsi="Times New Roman"/>
          <w:sz w:val="24"/>
        </w:rPr>
        <w:t xml:space="preserve">● разработка комплекса физкультурно-оздоровительной работы </w:t>
      </w:r>
      <w:proofErr w:type="gramStart"/>
      <w:r w:rsidRPr="000F4E8C">
        <w:rPr>
          <w:rFonts w:ascii="Times New Roman" w:hAnsi="Times New Roman"/>
          <w:sz w:val="24"/>
        </w:rPr>
        <w:t>( динамические</w:t>
      </w:r>
      <w:proofErr w:type="gramEnd"/>
      <w:r w:rsidRPr="000F4E8C">
        <w:rPr>
          <w:rFonts w:ascii="Times New Roman" w:hAnsi="Times New Roman"/>
          <w:sz w:val="24"/>
        </w:rPr>
        <w:t xml:space="preserve"> паузы, физкультминутки)</w:t>
      </w:r>
    </w:p>
    <w:p w:rsidR="000F4E8C" w:rsidRPr="000F4E8C" w:rsidRDefault="000F4E8C" w:rsidP="000F4E8C">
      <w:pPr>
        <w:pStyle w:val="a3"/>
        <w:ind w:firstLine="426"/>
        <w:rPr>
          <w:rFonts w:ascii="Times New Roman" w:hAnsi="Times New Roman"/>
          <w:sz w:val="24"/>
        </w:rPr>
      </w:pPr>
      <w:proofErr w:type="gramStart"/>
      <w:r w:rsidRPr="000F4E8C">
        <w:rPr>
          <w:rFonts w:ascii="Times New Roman" w:hAnsi="Times New Roman"/>
          <w:sz w:val="24"/>
        </w:rPr>
        <w:t>●  контроль</w:t>
      </w:r>
      <w:proofErr w:type="gramEnd"/>
      <w:r w:rsidRPr="000F4E8C">
        <w:rPr>
          <w:rFonts w:ascii="Times New Roman" w:hAnsi="Times New Roman"/>
          <w:sz w:val="24"/>
        </w:rPr>
        <w:t xml:space="preserve"> со стороны администрации за учебной нагрузкой школьников</w:t>
      </w:r>
    </w:p>
    <w:p w:rsidR="000F4E8C" w:rsidRDefault="000F4E8C" w:rsidP="000F4E8C">
      <w:pPr>
        <w:ind w:firstLine="708"/>
        <w:jc w:val="both"/>
      </w:pPr>
      <w:r w:rsidRPr="00CD724D">
        <w:rPr>
          <w:szCs w:val="28"/>
        </w:rPr>
        <w:t xml:space="preserve">Медицинское обслуживание обучающихся школы осуществляется в рамках договора </w:t>
      </w:r>
      <w:proofErr w:type="gramStart"/>
      <w:r w:rsidRPr="00CD724D">
        <w:rPr>
          <w:szCs w:val="28"/>
        </w:rPr>
        <w:t xml:space="preserve">с </w:t>
      </w:r>
      <w:r>
        <w:rPr>
          <w:szCs w:val="28"/>
        </w:rPr>
        <w:t xml:space="preserve"> ГБ</w:t>
      </w:r>
      <w:r w:rsidRPr="00E8113C">
        <w:rPr>
          <w:szCs w:val="28"/>
        </w:rPr>
        <w:t>УЗ</w:t>
      </w:r>
      <w:proofErr w:type="gramEnd"/>
      <w:r w:rsidRPr="00E8113C">
        <w:rPr>
          <w:szCs w:val="28"/>
        </w:rPr>
        <w:t xml:space="preserve"> </w:t>
      </w:r>
      <w:r>
        <w:rPr>
          <w:szCs w:val="28"/>
        </w:rPr>
        <w:t>Архангельской области «Ильинская ЦРБ»</w:t>
      </w:r>
      <w:r w:rsidRPr="00CD724D">
        <w:rPr>
          <w:szCs w:val="28"/>
        </w:rPr>
        <w:t xml:space="preserve"> Обучающиеся всех возрастов  регулярно проходят профилактический осмотр, диспансеризацию в поликлинике, а также получают все необходимые профилактические прививки.</w:t>
      </w:r>
    </w:p>
    <w:p w:rsidR="000F4E8C" w:rsidRPr="00A056D1" w:rsidRDefault="000F4E8C" w:rsidP="000F4E8C">
      <w:pPr>
        <w:ind w:firstLine="708"/>
        <w:jc w:val="both"/>
      </w:pPr>
      <w:r w:rsidRPr="00A056D1">
        <w:rPr>
          <w:szCs w:val="28"/>
        </w:rPr>
        <w:t>В целях снятия перегрузки обучающихся в течение каждого учебного года в школе проводятся следующие мероприятия:</w:t>
      </w:r>
    </w:p>
    <w:p w:rsidR="000F4E8C" w:rsidRPr="00A056D1" w:rsidRDefault="000F4E8C" w:rsidP="000F4E8C">
      <w:pPr>
        <w:numPr>
          <w:ilvl w:val="0"/>
          <w:numId w:val="1"/>
        </w:numPr>
        <w:tabs>
          <w:tab w:val="left" w:pos="142"/>
        </w:tabs>
        <w:ind w:left="0" w:firstLine="0"/>
        <w:jc w:val="both"/>
      </w:pPr>
      <w:r w:rsidRPr="00A056D1">
        <w:rPr>
          <w:szCs w:val="28"/>
        </w:rPr>
        <w:t xml:space="preserve"> цикл бесед «Режим дня и организация досуга».</w:t>
      </w:r>
    </w:p>
    <w:p w:rsidR="000F4E8C" w:rsidRPr="00A056D1" w:rsidRDefault="000F4E8C" w:rsidP="000F4E8C">
      <w:pPr>
        <w:numPr>
          <w:ilvl w:val="0"/>
          <w:numId w:val="1"/>
        </w:numPr>
        <w:tabs>
          <w:tab w:val="left" w:pos="142"/>
        </w:tabs>
        <w:spacing w:before="100" w:beforeAutospacing="1" w:after="100" w:afterAutospacing="1"/>
        <w:ind w:left="0" w:firstLine="0"/>
        <w:jc w:val="both"/>
      </w:pPr>
      <w:r w:rsidRPr="00A056D1">
        <w:rPr>
          <w:szCs w:val="28"/>
        </w:rPr>
        <w:t>анализ расписания уроков и его корректировка с учетом неблагоприятных тенденций;</w:t>
      </w:r>
    </w:p>
    <w:p w:rsidR="000F4E8C" w:rsidRPr="00A056D1" w:rsidRDefault="000F4E8C" w:rsidP="000F4E8C">
      <w:pPr>
        <w:numPr>
          <w:ilvl w:val="0"/>
          <w:numId w:val="1"/>
        </w:numPr>
        <w:tabs>
          <w:tab w:val="left" w:pos="142"/>
        </w:tabs>
        <w:spacing w:before="100" w:beforeAutospacing="1" w:after="100" w:afterAutospacing="1"/>
        <w:ind w:left="0" w:firstLine="0"/>
        <w:jc w:val="both"/>
      </w:pPr>
      <w:r w:rsidRPr="00A056D1">
        <w:rPr>
          <w:szCs w:val="28"/>
        </w:rPr>
        <w:t xml:space="preserve">ежегодная корректировка учебного плана школы с целью снятия </w:t>
      </w:r>
      <w:proofErr w:type="gramStart"/>
      <w:r w:rsidRPr="00A056D1">
        <w:rPr>
          <w:szCs w:val="28"/>
        </w:rPr>
        <w:t>перегрузок</w:t>
      </w:r>
      <w:proofErr w:type="gramEnd"/>
      <w:r w:rsidRPr="00A056D1">
        <w:rPr>
          <w:szCs w:val="28"/>
        </w:rPr>
        <w:t xml:space="preserve"> обучающихся;</w:t>
      </w:r>
    </w:p>
    <w:p w:rsidR="000F4E8C" w:rsidRPr="00B25D9E" w:rsidRDefault="000F4E8C" w:rsidP="000F4E8C">
      <w:pPr>
        <w:numPr>
          <w:ilvl w:val="0"/>
          <w:numId w:val="1"/>
        </w:numPr>
        <w:tabs>
          <w:tab w:val="left" w:pos="142"/>
        </w:tabs>
        <w:spacing w:before="100" w:beforeAutospacing="1" w:after="100" w:afterAutospacing="1"/>
        <w:ind w:left="0" w:firstLine="0"/>
        <w:jc w:val="both"/>
      </w:pPr>
      <w:r w:rsidRPr="00B25D9E">
        <w:rPr>
          <w:szCs w:val="28"/>
        </w:rPr>
        <w:t>мониторинг состояния здоровья школьников;</w:t>
      </w:r>
    </w:p>
    <w:p w:rsidR="000F4E8C" w:rsidRPr="001700A6" w:rsidRDefault="000F4E8C" w:rsidP="000F4E8C">
      <w:pPr>
        <w:numPr>
          <w:ilvl w:val="0"/>
          <w:numId w:val="1"/>
        </w:numPr>
        <w:tabs>
          <w:tab w:val="left" w:pos="142"/>
        </w:tabs>
        <w:ind w:left="0" w:firstLine="0"/>
        <w:jc w:val="both"/>
      </w:pPr>
      <w:r w:rsidRPr="00B25D9E">
        <w:rPr>
          <w:szCs w:val="28"/>
        </w:rPr>
        <w:t>внеклассные мероприятия по формированию навыков здорового образа жизни.</w:t>
      </w:r>
    </w:p>
    <w:p w:rsidR="000F4E8C" w:rsidRDefault="000F4E8C" w:rsidP="000F4E8C">
      <w:pPr>
        <w:shd w:val="clear" w:color="auto" w:fill="FFFFFF"/>
        <w:ind w:firstLine="708"/>
        <w:jc w:val="both"/>
      </w:pPr>
      <w:r>
        <w:t>Большое внимание уделяется</w:t>
      </w:r>
      <w:r w:rsidRPr="005F393C">
        <w:t xml:space="preserve"> пропаганде здорового образа жизни, ведению большой внеклассной спортивно</w:t>
      </w:r>
      <w:r>
        <w:t>-оздоровительной</w:t>
      </w:r>
      <w:r w:rsidRPr="005F393C">
        <w:t xml:space="preserve"> работы, основанной на индивидуальном </w:t>
      </w:r>
      <w:r>
        <w:t>подходе по выбору вида спорта учеником.</w:t>
      </w:r>
    </w:p>
    <w:p w:rsidR="000F4E8C" w:rsidRPr="005F393C" w:rsidRDefault="000F4E8C" w:rsidP="000F4E8C">
      <w:pPr>
        <w:jc w:val="both"/>
      </w:pPr>
      <w:r w:rsidRPr="005F393C">
        <w:t>100% охват организованным</w:t>
      </w:r>
      <w:r>
        <w:t>и</w:t>
      </w:r>
      <w:r w:rsidRPr="005F393C">
        <w:t xml:space="preserve"> </w:t>
      </w:r>
      <w:r>
        <w:t>обедами всех учащихся школы</w:t>
      </w:r>
      <w:r w:rsidRPr="005F393C">
        <w:t xml:space="preserve"> как од</w:t>
      </w:r>
      <w:r>
        <w:t>ин</w:t>
      </w:r>
      <w:r w:rsidRPr="005F393C">
        <w:t xml:space="preserve"> из основных условий сохранения и укрепления здоровья ребенка</w:t>
      </w:r>
      <w:r>
        <w:t xml:space="preserve"> также способствует укреплению здоровья обучающихся.</w:t>
      </w:r>
    </w:p>
    <w:p w:rsidR="00342239" w:rsidRDefault="00342239" w:rsidP="000F4E8C">
      <w:pPr>
        <w:jc w:val="both"/>
      </w:pPr>
    </w:p>
    <w:p w:rsidR="00342239" w:rsidRDefault="00342239" w:rsidP="005A421B">
      <w:pPr>
        <w:jc w:val="both"/>
      </w:pPr>
      <w:r>
        <w:lastRenderedPageBreak/>
        <w:tab/>
        <w:t xml:space="preserve">Ежегодно на базе школы в июне организуется летний оздоровительный лагерь, где отдыхают 70-80 % обучающихся </w:t>
      </w:r>
      <w:proofErr w:type="gramStart"/>
      <w:r>
        <w:t>школы  в</w:t>
      </w:r>
      <w:proofErr w:type="gramEnd"/>
      <w:r>
        <w:t xml:space="preserve"> возрасте до 17 лет включительно.</w:t>
      </w:r>
    </w:p>
    <w:p w:rsidR="00FD50D0" w:rsidRDefault="00FD50D0" w:rsidP="005A421B">
      <w:pPr>
        <w:jc w:val="both"/>
        <w:rPr>
          <w:b/>
          <w:i/>
        </w:rPr>
      </w:pPr>
      <w:r>
        <w:tab/>
        <w:t>Охрана в школе отсутствует. Днем за порядком следит дежурный класс и на входе – гардеробщик. С 17-00 час ежедневно работает ночной сторож.</w:t>
      </w:r>
    </w:p>
    <w:p w:rsidR="00342239" w:rsidRDefault="00342239" w:rsidP="005A421B">
      <w:pPr>
        <w:jc w:val="both"/>
        <w:rPr>
          <w:b/>
          <w:i/>
        </w:rPr>
      </w:pPr>
    </w:p>
    <w:p w:rsidR="00342239" w:rsidRDefault="00342239" w:rsidP="005A421B">
      <w:pPr>
        <w:jc w:val="both"/>
        <w:rPr>
          <w:b/>
          <w:i/>
        </w:rPr>
      </w:pPr>
    </w:p>
    <w:p w:rsidR="00342239" w:rsidRDefault="00342239" w:rsidP="005A421B">
      <w:pPr>
        <w:jc w:val="both"/>
        <w:rPr>
          <w:b/>
          <w:i/>
        </w:rPr>
      </w:pPr>
    </w:p>
    <w:p w:rsidR="00342239" w:rsidRDefault="00342239" w:rsidP="005A421B">
      <w:pPr>
        <w:jc w:val="both"/>
        <w:rPr>
          <w:b/>
          <w:i/>
        </w:rPr>
      </w:pPr>
    </w:p>
    <w:p w:rsidR="00342239" w:rsidRDefault="00342239" w:rsidP="00342239">
      <w:pPr>
        <w:jc w:val="both"/>
      </w:pPr>
    </w:p>
    <w:p w:rsidR="00342239" w:rsidRDefault="00342239" w:rsidP="00342239">
      <w:pPr>
        <w:jc w:val="both"/>
      </w:pPr>
    </w:p>
    <w:p w:rsidR="00076728" w:rsidRDefault="00076728"/>
    <w:sectPr w:rsidR="00076728" w:rsidSect="000767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423F4"/>
    <w:multiLevelType w:val="hybridMultilevel"/>
    <w:tmpl w:val="FD60E7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21B"/>
    <w:rsid w:val="00064E0A"/>
    <w:rsid w:val="00076728"/>
    <w:rsid w:val="000F4E8C"/>
    <w:rsid w:val="00163E19"/>
    <w:rsid w:val="00252315"/>
    <w:rsid w:val="002F5CAD"/>
    <w:rsid w:val="00342239"/>
    <w:rsid w:val="003D70B2"/>
    <w:rsid w:val="005A421B"/>
    <w:rsid w:val="005F7EE1"/>
    <w:rsid w:val="00622277"/>
    <w:rsid w:val="00922B77"/>
    <w:rsid w:val="00AA55B8"/>
    <w:rsid w:val="00FD5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897F6"/>
  <w15:docId w15:val="{8CCACCF5-0D97-4A4C-A75E-B7C712669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421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F4E8C"/>
    <w:pPr>
      <w:spacing w:after="0" w:line="240" w:lineRule="auto"/>
    </w:pPr>
    <w:rPr>
      <w:rFonts w:ascii="Calibri" w:eastAsia="Times New Roman" w:hAnsi="Calibri" w:cs="Times New Roman"/>
      <w:sz w:val="2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1180</Words>
  <Characters>6729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4</cp:revision>
  <dcterms:created xsi:type="dcterms:W3CDTF">2018-01-27T20:15:00Z</dcterms:created>
  <dcterms:modified xsi:type="dcterms:W3CDTF">2018-01-27T20:19:00Z</dcterms:modified>
</cp:coreProperties>
</file>